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6EB7" w:rsidRDefault="001E6EB7">
      <w:pPr>
        <w:spacing w:before="87" w:after="87" w:line="240" w:lineRule="exact"/>
        <w:rPr>
          <w:sz w:val="19"/>
          <w:szCs w:val="19"/>
        </w:rPr>
      </w:pPr>
    </w:p>
    <w:p w:rsidR="001E6EB7" w:rsidRDefault="001E6EB7">
      <w:pPr>
        <w:rPr>
          <w:sz w:val="2"/>
          <w:szCs w:val="2"/>
        </w:rPr>
        <w:sectPr w:rsidR="001E6EB7">
          <w:pgSz w:w="11900" w:h="16840"/>
          <w:pgMar w:top="168" w:right="0" w:bottom="547" w:left="0" w:header="0" w:footer="3" w:gutter="0"/>
          <w:cols w:space="720"/>
          <w:noEndnote/>
          <w:docGrid w:linePitch="360"/>
        </w:sectPr>
      </w:pPr>
    </w:p>
    <w:p w:rsidR="001E6EB7" w:rsidRDefault="00BC3215">
      <w:pPr>
        <w:pStyle w:val="30"/>
        <w:shd w:val="clear" w:color="auto" w:fill="auto"/>
        <w:spacing w:after="275"/>
        <w:ind w:left="1940" w:right="1920" w:firstLine="1860"/>
      </w:pPr>
      <w:r>
        <w:t xml:space="preserve">ДОГОВОР </w:t>
      </w:r>
      <w:r w:rsidR="00A53B98">
        <w:t xml:space="preserve">                                                          </w:t>
      </w:r>
      <w:r>
        <w:t>возмездного оказания услуг по проведению исследований, испытаний (измерений)</w:t>
      </w:r>
    </w:p>
    <w:p w:rsidR="001E6EB7" w:rsidRDefault="00A53B98">
      <w:pPr>
        <w:pStyle w:val="20"/>
        <w:shd w:val="clear" w:color="auto" w:fill="auto"/>
        <w:tabs>
          <w:tab w:val="left" w:pos="6737"/>
        </w:tabs>
        <w:spacing w:before="0" w:after="266" w:line="240" w:lineRule="exact"/>
        <w:ind w:left="780"/>
      </w:pPr>
      <w:r>
        <w:t>г. Оренбург</w:t>
      </w:r>
      <w:r>
        <w:tab/>
      </w:r>
      <w:r w:rsidR="00B561F8">
        <w:t xml:space="preserve">  </w:t>
      </w:r>
      <w:proofErr w:type="gramStart"/>
      <w:r w:rsidR="00B561F8">
        <w:t xml:space="preserve">   </w:t>
      </w:r>
      <w:r>
        <w:t>«</w:t>
      </w:r>
      <w:proofErr w:type="gramEnd"/>
      <w:r w:rsidRPr="00A53B98">
        <w:rPr>
          <w:u w:val="single"/>
        </w:rPr>
        <w:t xml:space="preserve">      </w:t>
      </w:r>
      <w:r w:rsidR="00062529">
        <w:t>»</w:t>
      </w:r>
      <w:r w:rsidR="00B561F8">
        <w:rPr>
          <w:u w:val="single"/>
        </w:rPr>
        <w:t xml:space="preserve">                    </w:t>
      </w:r>
      <w:r w:rsidR="00062529">
        <w:t>2025</w:t>
      </w:r>
      <w:r w:rsidR="00BC3215">
        <w:t>г.</w:t>
      </w:r>
    </w:p>
    <w:p w:rsidR="001E6EB7" w:rsidRDefault="002E0850">
      <w:pPr>
        <w:pStyle w:val="20"/>
        <w:shd w:val="clear" w:color="auto" w:fill="auto"/>
        <w:spacing w:before="0" w:after="267" w:line="274" w:lineRule="exact"/>
      </w:pPr>
      <w:r>
        <w:t xml:space="preserve">        </w:t>
      </w:r>
      <w:r w:rsidR="00BC3215">
        <w:t>Общество с ограниченной ответственностью «</w:t>
      </w:r>
      <w:proofErr w:type="spellStart"/>
      <w:r w:rsidR="00BC3215">
        <w:t>Руссоль</w:t>
      </w:r>
      <w:proofErr w:type="spellEnd"/>
      <w:r w:rsidR="00BC3215">
        <w:t>» (ООО «</w:t>
      </w:r>
      <w:proofErr w:type="spellStart"/>
      <w:r w:rsidR="00BC3215">
        <w:t>Руссоль</w:t>
      </w:r>
      <w:proofErr w:type="spellEnd"/>
      <w:r w:rsidR="00BC3215">
        <w:t>») в лице директора Черного Сергея Васильевича, действующего на основании Устава, именуемое в дальнейше</w:t>
      </w:r>
      <w:r w:rsidR="00542C35">
        <w:t xml:space="preserve">м «Заказчик», с одной стороны, </w:t>
      </w:r>
      <w:proofErr w:type="gramStart"/>
      <w:r w:rsidR="00542C35">
        <w:t>и  _</w:t>
      </w:r>
      <w:proofErr w:type="gramEnd"/>
      <w:r w:rsidR="00542C35">
        <w:t>________________________________________</w:t>
      </w:r>
      <w:r w:rsidR="00BC3215">
        <w:t>, именуемое в дальнейшем «Исполнитель», в лице директора</w:t>
      </w:r>
      <w:r w:rsidR="003F2EBE">
        <w:t xml:space="preserve"> _______________________________</w:t>
      </w:r>
      <w:r w:rsidR="00BC3215">
        <w:t xml:space="preserve">, действующего на основании </w:t>
      </w:r>
      <w:r w:rsidR="003F2EBE">
        <w:t>Устава</w:t>
      </w:r>
      <w:r w:rsidR="00BC3215">
        <w:t>. с другой стороны, заключили настоящий договор о нижеследующем:</w:t>
      </w:r>
    </w:p>
    <w:p w:rsidR="001E6EB7" w:rsidRDefault="00BC3215">
      <w:pPr>
        <w:pStyle w:val="22"/>
        <w:keepNext/>
        <w:keepLines/>
        <w:numPr>
          <w:ilvl w:val="0"/>
          <w:numId w:val="1"/>
        </w:numPr>
        <w:shd w:val="clear" w:color="auto" w:fill="auto"/>
        <w:tabs>
          <w:tab w:val="left" w:pos="4418"/>
        </w:tabs>
        <w:spacing w:before="0" w:after="141" w:line="240" w:lineRule="exact"/>
        <w:ind w:left="4120"/>
      </w:pPr>
      <w:bookmarkStart w:id="0" w:name="bookmark2"/>
      <w:r>
        <w:t>Предмет Договора</w:t>
      </w:r>
      <w:bookmarkEnd w:id="0"/>
    </w:p>
    <w:p w:rsidR="001E6EB7" w:rsidRDefault="00BC3215">
      <w:pPr>
        <w:pStyle w:val="20"/>
        <w:numPr>
          <w:ilvl w:val="1"/>
          <w:numId w:val="1"/>
        </w:numPr>
        <w:shd w:val="clear" w:color="auto" w:fill="auto"/>
        <w:tabs>
          <w:tab w:val="left" w:pos="546"/>
        </w:tabs>
        <w:spacing w:before="0" w:after="0" w:line="274" w:lineRule="exact"/>
      </w:pPr>
      <w:r>
        <w:t xml:space="preserve">По настоящему Договору Исполнитель обязуется по заданию Заказчика оказать услуги по микробиологическому исследованию централизованной системы кондиционирования и увлажнения воздуха цеха добычи и переработки соли </w:t>
      </w:r>
      <w:proofErr w:type="spellStart"/>
      <w:r>
        <w:t>Бассоль</w:t>
      </w:r>
      <w:proofErr w:type="spellEnd"/>
      <w:r>
        <w:t xml:space="preserve"> ООО "</w:t>
      </w:r>
      <w:proofErr w:type="spellStart"/>
      <w:r>
        <w:t>Руссоль</w:t>
      </w:r>
      <w:proofErr w:type="spellEnd"/>
      <w:r>
        <w:t xml:space="preserve">" по адресу: Астраханская область, </w:t>
      </w:r>
      <w:proofErr w:type="spellStart"/>
      <w:r>
        <w:t>Ахтубинский</w:t>
      </w:r>
      <w:proofErr w:type="spellEnd"/>
      <w:r>
        <w:t xml:space="preserve"> район, п. Нижний Баскунчак, ул. Красная, д. 11 Б согласно Приложению №1 к настоящему договору, в соответствии с требованиями законодательства Российской Федерации, а Заказчик обязуется оплатить эти услуги.</w:t>
      </w:r>
    </w:p>
    <w:p w:rsidR="001E6EB7" w:rsidRDefault="00BC3215">
      <w:pPr>
        <w:pStyle w:val="30"/>
        <w:numPr>
          <w:ilvl w:val="1"/>
          <w:numId w:val="1"/>
        </w:numPr>
        <w:shd w:val="clear" w:color="auto" w:fill="auto"/>
        <w:tabs>
          <w:tab w:val="left" w:pos="546"/>
        </w:tabs>
        <w:spacing w:after="0" w:line="274" w:lineRule="exact"/>
        <w:jc w:val="both"/>
      </w:pPr>
      <w:r>
        <w:rPr>
          <w:rStyle w:val="31"/>
        </w:rPr>
        <w:t xml:space="preserve">Услуги оказываются в период </w:t>
      </w:r>
      <w:r w:rsidR="00100790">
        <w:t>с 12</w:t>
      </w:r>
      <w:r w:rsidR="00065D48">
        <w:t xml:space="preserve"> мая по 23 мая 2025</w:t>
      </w:r>
      <w:r>
        <w:t>г.</w:t>
      </w:r>
      <w:r>
        <w:rPr>
          <w:rStyle w:val="31"/>
        </w:rPr>
        <w:t xml:space="preserve">, </w:t>
      </w:r>
      <w:r w:rsidR="00044568">
        <w:t>с 01 августа по 22 августа 2025</w:t>
      </w:r>
      <w:r>
        <w:t>г</w:t>
      </w:r>
      <w:r>
        <w:rPr>
          <w:rStyle w:val="31"/>
        </w:rPr>
        <w:t>.</w:t>
      </w:r>
    </w:p>
    <w:p w:rsidR="001E6EB7" w:rsidRDefault="00BC3215">
      <w:pPr>
        <w:pStyle w:val="20"/>
        <w:numPr>
          <w:ilvl w:val="1"/>
          <w:numId w:val="1"/>
        </w:numPr>
        <w:shd w:val="clear" w:color="auto" w:fill="auto"/>
        <w:tabs>
          <w:tab w:val="left" w:pos="546"/>
        </w:tabs>
        <w:spacing w:before="0" w:line="274" w:lineRule="exact"/>
      </w:pPr>
      <w:r>
        <w:t>Услуги считаются оказанными после подписания акта выполненных работ Сторонами.</w:t>
      </w:r>
    </w:p>
    <w:p w:rsidR="001E6EB7" w:rsidRDefault="00BC3215">
      <w:pPr>
        <w:pStyle w:val="22"/>
        <w:keepNext/>
        <w:keepLines/>
        <w:numPr>
          <w:ilvl w:val="0"/>
          <w:numId w:val="1"/>
        </w:numPr>
        <w:shd w:val="clear" w:color="auto" w:fill="auto"/>
        <w:tabs>
          <w:tab w:val="left" w:pos="3852"/>
        </w:tabs>
        <w:spacing w:before="0" w:after="0" w:line="274" w:lineRule="exact"/>
        <w:ind w:left="3540"/>
      </w:pPr>
      <w:bookmarkStart w:id="1" w:name="bookmark3"/>
      <w:r>
        <w:t>Права и обязанности Сторон</w:t>
      </w:r>
      <w:bookmarkEnd w:id="1"/>
    </w:p>
    <w:p w:rsidR="001E6EB7" w:rsidRDefault="00BC3215">
      <w:pPr>
        <w:pStyle w:val="20"/>
        <w:numPr>
          <w:ilvl w:val="1"/>
          <w:numId w:val="1"/>
        </w:numPr>
        <w:shd w:val="clear" w:color="auto" w:fill="auto"/>
        <w:tabs>
          <w:tab w:val="left" w:pos="546"/>
        </w:tabs>
        <w:spacing w:before="0" w:after="0" w:line="274" w:lineRule="exact"/>
      </w:pPr>
      <w:r>
        <w:t>Исполнитель обязан:</w:t>
      </w:r>
    </w:p>
    <w:p w:rsidR="001E6EB7" w:rsidRDefault="00BC3215">
      <w:pPr>
        <w:pStyle w:val="20"/>
        <w:numPr>
          <w:ilvl w:val="2"/>
          <w:numId w:val="1"/>
        </w:numPr>
        <w:shd w:val="clear" w:color="auto" w:fill="auto"/>
        <w:tabs>
          <w:tab w:val="left" w:pos="663"/>
        </w:tabs>
        <w:spacing w:before="0" w:after="0" w:line="274" w:lineRule="exact"/>
      </w:pPr>
      <w:r>
        <w:t xml:space="preserve">Оказать услуги в полном объеме в сроки, указанные в пункте 1.2. настоящего Договора в соответствии с установленными основополагающими документами, </w:t>
      </w:r>
      <w:proofErr w:type="spellStart"/>
      <w:r>
        <w:t>организационно</w:t>
      </w:r>
      <w:r>
        <w:softHyphen/>
        <w:t>методическими</w:t>
      </w:r>
      <w:proofErr w:type="spellEnd"/>
      <w:r>
        <w:t xml:space="preserve"> и другими нормативными документами, предъявляемыми при проведении исследований.</w:t>
      </w:r>
    </w:p>
    <w:p w:rsidR="001E6EB7" w:rsidRDefault="00BC3215">
      <w:pPr>
        <w:pStyle w:val="20"/>
        <w:numPr>
          <w:ilvl w:val="2"/>
          <w:numId w:val="1"/>
        </w:numPr>
        <w:shd w:val="clear" w:color="auto" w:fill="auto"/>
        <w:tabs>
          <w:tab w:val="left" w:pos="663"/>
        </w:tabs>
        <w:spacing w:before="0" w:after="0" w:line="274" w:lineRule="exact"/>
      </w:pPr>
      <w:r>
        <w:t>Оказать услуги с надлежащим качеством. Незамедлительно информировать Заказчика об обнаруженной невозможности получить ожидаемые результаты или о нецелесообразности продолжения оказания Услуг.</w:t>
      </w:r>
    </w:p>
    <w:p w:rsidR="001E6EB7" w:rsidRDefault="00BC3215">
      <w:pPr>
        <w:pStyle w:val="20"/>
        <w:numPr>
          <w:ilvl w:val="2"/>
          <w:numId w:val="1"/>
        </w:numPr>
        <w:shd w:val="clear" w:color="auto" w:fill="auto"/>
        <w:tabs>
          <w:tab w:val="left" w:pos="667"/>
        </w:tabs>
        <w:spacing w:before="0" w:after="0" w:line="274" w:lineRule="exact"/>
      </w:pPr>
      <w:r>
        <w:t>После выполнения работ передать Заказчику документы по результатам исследований (оригинал протокола исследований, заверенные копии аттестата и области аккредитации), оформить счет-фактуру (при работе с НДС), акт выполненных работ - 2 (два) экземпляра и направить на утверждение Заказчику в течение 10-ти календарных дней с момента оказания услуг.</w:t>
      </w:r>
    </w:p>
    <w:p w:rsidR="001E6EB7" w:rsidRDefault="00BC3215">
      <w:pPr>
        <w:pStyle w:val="20"/>
        <w:numPr>
          <w:ilvl w:val="1"/>
          <w:numId w:val="1"/>
        </w:numPr>
        <w:shd w:val="clear" w:color="auto" w:fill="auto"/>
        <w:tabs>
          <w:tab w:val="left" w:pos="546"/>
        </w:tabs>
        <w:spacing w:before="0" w:after="0" w:line="274" w:lineRule="exact"/>
      </w:pPr>
      <w:r>
        <w:t>Заказчик обязан:</w:t>
      </w:r>
    </w:p>
    <w:p w:rsidR="001E6EB7" w:rsidRDefault="00BC3215">
      <w:pPr>
        <w:pStyle w:val="20"/>
        <w:numPr>
          <w:ilvl w:val="2"/>
          <w:numId w:val="1"/>
        </w:numPr>
        <w:shd w:val="clear" w:color="auto" w:fill="auto"/>
        <w:tabs>
          <w:tab w:val="left" w:pos="663"/>
        </w:tabs>
        <w:spacing w:before="0" w:after="0" w:line="274" w:lineRule="exact"/>
      </w:pPr>
      <w:r>
        <w:t>Обеспечить доступ персонала Исполнителя на территорию Заказчика.</w:t>
      </w:r>
    </w:p>
    <w:p w:rsidR="001E6EB7" w:rsidRDefault="00BC3215">
      <w:pPr>
        <w:pStyle w:val="20"/>
        <w:numPr>
          <w:ilvl w:val="2"/>
          <w:numId w:val="1"/>
        </w:numPr>
        <w:shd w:val="clear" w:color="auto" w:fill="auto"/>
        <w:tabs>
          <w:tab w:val="left" w:pos="663"/>
        </w:tabs>
        <w:spacing w:before="0" w:after="0" w:line="274" w:lineRule="exact"/>
      </w:pPr>
      <w:r>
        <w:t>Представить Исполнителю подписанный акт выполненных работ или мотивированное возражение на него в течение 10 (десяти) календарных дней с момента получения указанного акта. При наличии мотивированного отказа Заказчика от приемки Работ Сторонами составляется акт с перечнем необходимых доработок и указанием сроков их выполнения.</w:t>
      </w:r>
    </w:p>
    <w:p w:rsidR="001E6EB7" w:rsidRDefault="00BC3215">
      <w:pPr>
        <w:pStyle w:val="20"/>
        <w:numPr>
          <w:ilvl w:val="2"/>
          <w:numId w:val="1"/>
        </w:numPr>
        <w:shd w:val="clear" w:color="auto" w:fill="auto"/>
        <w:tabs>
          <w:tab w:val="left" w:pos="663"/>
        </w:tabs>
        <w:spacing w:before="0" w:after="0" w:line="274" w:lineRule="exact"/>
      </w:pPr>
      <w:r>
        <w:t>Произвести оплату услуг в порядке, указанном в разделе 3 настоящего Договора.</w:t>
      </w:r>
    </w:p>
    <w:p w:rsidR="001E6EB7" w:rsidRDefault="00BC3215">
      <w:pPr>
        <w:pStyle w:val="20"/>
        <w:numPr>
          <w:ilvl w:val="1"/>
          <w:numId w:val="1"/>
        </w:numPr>
        <w:shd w:val="clear" w:color="auto" w:fill="auto"/>
        <w:tabs>
          <w:tab w:val="left" w:pos="663"/>
        </w:tabs>
        <w:spacing w:before="0" w:after="0" w:line="274" w:lineRule="exact"/>
      </w:pPr>
      <w:r>
        <w:t>Заказчик имеет право:</w:t>
      </w:r>
    </w:p>
    <w:p w:rsidR="001E6EB7" w:rsidRDefault="00BC3215">
      <w:pPr>
        <w:pStyle w:val="20"/>
        <w:numPr>
          <w:ilvl w:val="2"/>
          <w:numId w:val="1"/>
        </w:numPr>
        <w:shd w:val="clear" w:color="auto" w:fill="auto"/>
        <w:tabs>
          <w:tab w:val="left" w:pos="663"/>
        </w:tabs>
        <w:spacing w:before="0" w:after="240" w:line="274" w:lineRule="exact"/>
      </w:pPr>
      <w:r>
        <w:t>В любое время проверять ход и качество оказания услуг Исполнителем.</w:t>
      </w:r>
    </w:p>
    <w:p w:rsidR="001E6EB7" w:rsidRDefault="00BC3215">
      <w:pPr>
        <w:pStyle w:val="22"/>
        <w:keepNext/>
        <w:keepLines/>
        <w:numPr>
          <w:ilvl w:val="0"/>
          <w:numId w:val="1"/>
        </w:numPr>
        <w:shd w:val="clear" w:color="auto" w:fill="auto"/>
        <w:tabs>
          <w:tab w:val="left" w:pos="3172"/>
        </w:tabs>
        <w:spacing w:before="0" w:after="0" w:line="274" w:lineRule="exact"/>
        <w:ind w:left="2860"/>
      </w:pPr>
      <w:bookmarkStart w:id="2" w:name="bookmark4"/>
      <w:r>
        <w:t>Цена Договора и порядок расчетов</w:t>
      </w:r>
      <w:bookmarkEnd w:id="2"/>
    </w:p>
    <w:p w:rsidR="001E6EB7" w:rsidRDefault="00BC3215">
      <w:pPr>
        <w:pStyle w:val="20"/>
        <w:numPr>
          <w:ilvl w:val="1"/>
          <w:numId w:val="1"/>
        </w:numPr>
        <w:shd w:val="clear" w:color="auto" w:fill="auto"/>
        <w:tabs>
          <w:tab w:val="left" w:pos="546"/>
        </w:tabs>
        <w:spacing w:before="0" w:after="0" w:line="274" w:lineRule="exact"/>
      </w:pPr>
      <w:r>
        <w:t xml:space="preserve">Стоимость услуг по настоящему Договору составляет </w:t>
      </w:r>
      <w:r w:rsidR="004060DE">
        <w:rPr>
          <w:rStyle w:val="23"/>
          <w:lang w:val="ru-RU" w:eastAsia="ru-RU" w:bidi="ru-RU"/>
        </w:rPr>
        <w:t xml:space="preserve">               </w:t>
      </w:r>
      <w:proofErr w:type="gramStart"/>
      <w:r w:rsidR="004060DE">
        <w:rPr>
          <w:rStyle w:val="23"/>
          <w:lang w:val="ru-RU" w:eastAsia="ru-RU" w:bidi="ru-RU"/>
        </w:rPr>
        <w:t xml:space="preserve">  </w:t>
      </w:r>
      <w:r w:rsidR="00D876E2">
        <w:rPr>
          <w:rStyle w:val="23"/>
          <w:lang w:val="ru-RU" w:eastAsia="ru-RU" w:bidi="ru-RU"/>
        </w:rPr>
        <w:t xml:space="preserve"> </w:t>
      </w:r>
      <w:r w:rsidR="00D876E2">
        <w:t>(</w:t>
      </w:r>
      <w:proofErr w:type="gramEnd"/>
      <w:r w:rsidR="00D876E2" w:rsidRPr="004060DE">
        <w:rPr>
          <w:u w:val="single"/>
        </w:rPr>
        <w:t xml:space="preserve">               </w:t>
      </w:r>
      <w:r w:rsidR="00D876E2">
        <w:t xml:space="preserve"> </w:t>
      </w:r>
      <w:r>
        <w:t xml:space="preserve">рублей 00 копеек), </w:t>
      </w:r>
      <w:r w:rsidR="00D876E2">
        <w:t>в том числе</w:t>
      </w:r>
      <w:r>
        <w:t xml:space="preserve"> НДС.</w:t>
      </w:r>
    </w:p>
    <w:p w:rsidR="001E6EB7" w:rsidRDefault="00BC3215">
      <w:pPr>
        <w:pStyle w:val="20"/>
        <w:numPr>
          <w:ilvl w:val="1"/>
          <w:numId w:val="1"/>
        </w:numPr>
        <w:shd w:val="clear" w:color="auto" w:fill="auto"/>
        <w:tabs>
          <w:tab w:val="left" w:pos="546"/>
        </w:tabs>
        <w:spacing w:before="0" w:after="0" w:line="274" w:lineRule="exact"/>
      </w:pPr>
      <w:r>
        <w:t>Стоимость услуг по договору является фиксированной и не может быть изменена.</w:t>
      </w:r>
    </w:p>
    <w:p w:rsidR="001E6EB7" w:rsidRDefault="00BC3215" w:rsidP="007F584F">
      <w:pPr>
        <w:pStyle w:val="20"/>
        <w:numPr>
          <w:ilvl w:val="1"/>
          <w:numId w:val="1"/>
        </w:numPr>
        <w:shd w:val="clear" w:color="auto" w:fill="auto"/>
        <w:tabs>
          <w:tab w:val="left" w:pos="567"/>
        </w:tabs>
        <w:spacing w:before="0" w:after="0" w:line="274" w:lineRule="exact"/>
        <w:ind w:left="200" w:hanging="200"/>
      </w:pPr>
      <w:r>
        <w:t xml:space="preserve">Оплата за каждый период оказываемых по </w:t>
      </w:r>
      <w:r>
        <w:rPr>
          <w:rStyle w:val="24"/>
        </w:rPr>
        <w:t xml:space="preserve">настоящему </w:t>
      </w:r>
      <w:r w:rsidR="00693837">
        <w:rPr>
          <w:rStyle w:val="25"/>
        </w:rPr>
        <w:t>договору услуг производится</w:t>
      </w:r>
    </w:p>
    <w:p w:rsidR="001E6EB7" w:rsidRDefault="00BC3215">
      <w:pPr>
        <w:pStyle w:val="20"/>
        <w:shd w:val="clear" w:color="auto" w:fill="auto"/>
        <w:tabs>
          <w:tab w:val="left" w:pos="8021"/>
        </w:tabs>
        <w:spacing w:before="0" w:after="0" w:line="274" w:lineRule="exact"/>
        <w:jc w:val="left"/>
      </w:pPr>
      <w:r>
        <w:t xml:space="preserve">Заказчиком в течение 10 календарных дней </w:t>
      </w:r>
      <w:r w:rsidR="00ED6087">
        <w:t>с даты</w:t>
      </w:r>
      <w:r>
        <w:t xml:space="preserve"> </w:t>
      </w:r>
      <w:r>
        <w:rPr>
          <w:rStyle w:val="26"/>
        </w:rPr>
        <w:t>подп</w:t>
      </w:r>
      <w:r w:rsidR="005C7100">
        <w:rPr>
          <w:rStyle w:val="26"/>
        </w:rPr>
        <w:t>исания</w:t>
      </w:r>
      <w:r w:rsidR="00ED6087">
        <w:rPr>
          <w:rStyle w:val="26"/>
        </w:rPr>
        <w:t xml:space="preserve"> акта</w:t>
      </w:r>
      <w:r>
        <w:rPr>
          <w:rStyle w:val="26"/>
        </w:rPr>
        <w:t xml:space="preserve"> </w:t>
      </w:r>
      <w:r w:rsidR="00ED6087">
        <w:rPr>
          <w:rStyle w:val="26"/>
        </w:rPr>
        <w:t xml:space="preserve">оказанных услуг </w:t>
      </w:r>
      <w:r>
        <w:t>Сторонами и предоставления результатов исследований.</w:t>
      </w:r>
      <w:r w:rsidR="00597353">
        <w:t xml:space="preserve"> </w:t>
      </w:r>
      <w:r>
        <w:br w:type="page"/>
      </w:r>
    </w:p>
    <w:p w:rsidR="001E6EB7" w:rsidRDefault="00BC3215">
      <w:pPr>
        <w:pStyle w:val="20"/>
        <w:numPr>
          <w:ilvl w:val="0"/>
          <w:numId w:val="3"/>
        </w:numPr>
        <w:shd w:val="clear" w:color="auto" w:fill="auto"/>
        <w:tabs>
          <w:tab w:val="left" w:pos="701"/>
        </w:tabs>
        <w:spacing w:before="0" w:after="0" w:line="274" w:lineRule="exact"/>
      </w:pPr>
      <w:r>
        <w:lastRenderedPageBreak/>
        <w:t>Оплата производится путем перечисления денежных средств на расчетный счет Исполнителя. Датой оплаты считается календарная дата списания денежных средств Заказчика с его расчетного счета.</w:t>
      </w:r>
    </w:p>
    <w:p w:rsidR="001E6EB7" w:rsidRDefault="00274061" w:rsidP="00274061">
      <w:pPr>
        <w:pStyle w:val="20"/>
        <w:shd w:val="clear" w:color="auto" w:fill="auto"/>
        <w:spacing w:before="0" w:after="240" w:line="274" w:lineRule="exact"/>
      </w:pPr>
      <w:r>
        <w:t>3.5.</w:t>
      </w:r>
      <w:r w:rsidR="00BC3215">
        <w:t xml:space="preserve"> Стоимость работ по настоящему договору (п. 3.1. Договора) включает стоимость используемых материалов, оборудования, транспортировки и стоимость прочих расходов Исполнителя, связанных с выполнением работ.</w:t>
      </w:r>
    </w:p>
    <w:p w:rsidR="001E6EB7" w:rsidRDefault="00BC3215">
      <w:pPr>
        <w:pStyle w:val="22"/>
        <w:keepNext/>
        <w:keepLines/>
        <w:shd w:val="clear" w:color="auto" w:fill="auto"/>
        <w:spacing w:before="0" w:after="0" w:line="274" w:lineRule="exact"/>
        <w:ind w:left="3760"/>
        <w:jc w:val="left"/>
      </w:pPr>
      <w:bookmarkStart w:id="3" w:name="bookmark5"/>
      <w:r>
        <w:t>4.Ответственность Сторон</w:t>
      </w:r>
      <w:bookmarkEnd w:id="3"/>
    </w:p>
    <w:p w:rsidR="001E6EB7" w:rsidRDefault="00BC3215">
      <w:pPr>
        <w:pStyle w:val="20"/>
        <w:numPr>
          <w:ilvl w:val="0"/>
          <w:numId w:val="4"/>
        </w:numPr>
        <w:shd w:val="clear" w:color="auto" w:fill="auto"/>
        <w:tabs>
          <w:tab w:val="left" w:pos="481"/>
        </w:tabs>
        <w:spacing w:before="0" w:after="0" w:line="274" w:lineRule="exact"/>
      </w:pPr>
      <w:r>
        <w:t>За неисполнение либо ненадлежащее исполнение обязательств по настоящему Договору Стороны несут ответственность в соответствии с действующим гражданским законодательством России, которое будет применяться и во всех других случаях, не урегулированных в Договоре, но возникающих в связи с ними.</w:t>
      </w:r>
    </w:p>
    <w:p w:rsidR="001E6EB7" w:rsidRDefault="00BC3215">
      <w:pPr>
        <w:pStyle w:val="20"/>
        <w:numPr>
          <w:ilvl w:val="0"/>
          <w:numId w:val="4"/>
        </w:numPr>
        <w:shd w:val="clear" w:color="auto" w:fill="auto"/>
        <w:tabs>
          <w:tab w:val="left" w:pos="476"/>
        </w:tabs>
        <w:spacing w:before="0" w:after="0" w:line="274" w:lineRule="exact"/>
      </w:pPr>
      <w:r>
        <w:t>В случае неисполнения или ненадлежащего исполнения обязательств, предусмотренных настоящим договором, Заказчик имеет право взыскать с Исполнителя, пеню в размере 0,1% от суммы неисполненного обязательства, за каждый день просрочки.</w:t>
      </w:r>
    </w:p>
    <w:p w:rsidR="001E6EB7" w:rsidRDefault="00BC3215">
      <w:pPr>
        <w:pStyle w:val="20"/>
        <w:numPr>
          <w:ilvl w:val="0"/>
          <w:numId w:val="4"/>
        </w:numPr>
        <w:shd w:val="clear" w:color="auto" w:fill="auto"/>
        <w:spacing w:before="0" w:after="0" w:line="274" w:lineRule="exact"/>
      </w:pPr>
      <w:r>
        <w:t xml:space="preserve"> Взыскание любых неустоек, штрафов, пеней, процентов, предусмотренных законодательством РФ и настоящим договором, не освобождает Стороны от исполнения обязательства, согласно договору.</w:t>
      </w:r>
    </w:p>
    <w:p w:rsidR="001E6EB7" w:rsidRDefault="00BC3215">
      <w:pPr>
        <w:pStyle w:val="20"/>
        <w:numPr>
          <w:ilvl w:val="0"/>
          <w:numId w:val="4"/>
        </w:numPr>
        <w:shd w:val="clear" w:color="auto" w:fill="auto"/>
        <w:tabs>
          <w:tab w:val="left" w:pos="481"/>
        </w:tabs>
        <w:spacing w:before="0" w:after="0" w:line="274" w:lineRule="exact"/>
      </w:pPr>
      <w:r>
        <w:t>Стороны освобождаются от ответственности за частичное или полное неисполнение обязательств по настоящему договору, если такое неисполнение явилось следствием обстоятельств непреодолимой силы (форс-мажор), к которым относятся стихийные бедствия, вступление в силу законодательных и правительственных актов, прямо или косвенно запрещающих, а также препятствующих исполнению Сторонами обязательств по настоящему договору, которые Стороны не могли ни предвидеть, ни предотвратить разными мерами. При наступлении указанных условий срок выполнения обязательств по настоящему договору отодвигается соразмерно времени, в течение которого действуют такие условия и их последствия.</w:t>
      </w:r>
    </w:p>
    <w:p w:rsidR="001E6EB7" w:rsidRDefault="00BC3215">
      <w:pPr>
        <w:pStyle w:val="20"/>
        <w:numPr>
          <w:ilvl w:val="0"/>
          <w:numId w:val="4"/>
        </w:numPr>
        <w:shd w:val="clear" w:color="auto" w:fill="auto"/>
        <w:tabs>
          <w:tab w:val="left" w:pos="481"/>
        </w:tabs>
        <w:spacing w:before="0" w:after="0" w:line="274" w:lineRule="exact"/>
      </w:pPr>
      <w:r>
        <w:t>В случае нарушения работниками Исполнителя пропускного и внутри объектного режима Заказчика, в части требований</w:t>
      </w:r>
      <w:r w:rsidR="00571F3C">
        <w:t>,</w:t>
      </w:r>
      <w:r>
        <w:t xml:space="preserve"> предъявляемых к подрядным организациям на территории предприятия во время проведения работ, с Исполнителя может быть взыскан штраф. Конкретный перечень нарушений и суммы штрафных санкций по ним указаны в Приложении к настоящему Договору, которое размещено на сайте ООО «</w:t>
      </w:r>
      <w:proofErr w:type="spellStart"/>
      <w:r>
        <w:t>Руссоль</w:t>
      </w:r>
      <w:proofErr w:type="spellEnd"/>
      <w:r>
        <w:t xml:space="preserve">» и включено в Договор путем ссылки на него в настоящем разделе: </w:t>
      </w:r>
      <w:hyperlink r:id="rId7" w:history="1">
        <w:r>
          <w:rPr>
            <w:rStyle w:val="a3"/>
          </w:rPr>
          <w:t>https://russalt.ru/informacziya- o-</w:t>
        </w:r>
        <w:proofErr w:type="spellStart"/>
        <w:r>
          <w:rPr>
            <w:rStyle w:val="a3"/>
          </w:rPr>
          <w:t>zakupkah</w:t>
        </w:r>
        <w:proofErr w:type="spellEnd"/>
        <w:r>
          <w:rPr>
            <w:rStyle w:val="a3"/>
          </w:rPr>
          <w:t>/08-otvetstvennost-podryadchikov/</w:t>
        </w:r>
      </w:hyperlink>
      <w:r w:rsidRPr="00BC3215">
        <w:rPr>
          <w:lang w:eastAsia="en-US" w:bidi="en-US"/>
        </w:rPr>
        <w:t xml:space="preserve">. </w:t>
      </w:r>
      <w:r>
        <w:t>Подписывая настоящий Договор, Исполнитель соглашается с тем, что он проинформирован и ознакомлен с перечнем перейдя по вышеуказанной ссылке.</w:t>
      </w:r>
    </w:p>
    <w:p w:rsidR="001E6EB7" w:rsidRDefault="00BC3215" w:rsidP="00571F3C">
      <w:pPr>
        <w:pStyle w:val="20"/>
        <w:numPr>
          <w:ilvl w:val="0"/>
          <w:numId w:val="4"/>
        </w:numPr>
        <w:shd w:val="clear" w:color="auto" w:fill="auto"/>
        <w:tabs>
          <w:tab w:val="left" w:pos="567"/>
        </w:tabs>
        <w:spacing w:before="0" w:after="0" w:line="274" w:lineRule="exact"/>
      </w:pPr>
      <w:r>
        <w:t xml:space="preserve">Факт нарушения и его конкретный состав фиксируется в Акте о нарушении контрольно-пропускного и </w:t>
      </w:r>
      <w:proofErr w:type="spellStart"/>
      <w:r>
        <w:t>внутриобъектового</w:t>
      </w:r>
      <w:proofErr w:type="spellEnd"/>
      <w:r>
        <w:t xml:space="preserve"> режимов, составляемого работниками охраны объектов Заказчика, в присутствии представителя Исполнителя. Акт составляется в двух экземплярах, один из которых направляется Исполнителю.</w:t>
      </w:r>
    </w:p>
    <w:p w:rsidR="001E6EB7" w:rsidRDefault="00BC3215" w:rsidP="009B6FB2">
      <w:pPr>
        <w:pStyle w:val="20"/>
        <w:numPr>
          <w:ilvl w:val="0"/>
          <w:numId w:val="4"/>
        </w:numPr>
        <w:shd w:val="clear" w:color="auto" w:fill="auto"/>
        <w:tabs>
          <w:tab w:val="left" w:pos="567"/>
        </w:tabs>
        <w:spacing w:before="0" w:after="240" w:line="274" w:lineRule="exact"/>
      </w:pPr>
      <w:r>
        <w:t>Заказчик вправе взыскать по каждому такому случаю штраф, сумма которого вычитается из очередного платежа.</w:t>
      </w:r>
    </w:p>
    <w:p w:rsidR="001E6EB7" w:rsidRDefault="00BC3215">
      <w:pPr>
        <w:pStyle w:val="22"/>
        <w:keepNext/>
        <w:keepLines/>
        <w:numPr>
          <w:ilvl w:val="0"/>
          <w:numId w:val="5"/>
        </w:numPr>
        <w:shd w:val="clear" w:color="auto" w:fill="auto"/>
        <w:spacing w:before="0" w:after="0" w:line="274" w:lineRule="exact"/>
        <w:ind w:left="2600"/>
        <w:jc w:val="left"/>
      </w:pPr>
      <w:bookmarkStart w:id="4" w:name="bookmark6"/>
      <w:r>
        <w:t>Конфиденциальность и персональные данные</w:t>
      </w:r>
      <w:bookmarkEnd w:id="4"/>
    </w:p>
    <w:p w:rsidR="001E6EB7" w:rsidRDefault="00BC3215" w:rsidP="00997251">
      <w:pPr>
        <w:pStyle w:val="20"/>
        <w:numPr>
          <w:ilvl w:val="1"/>
          <w:numId w:val="5"/>
        </w:numPr>
        <w:shd w:val="clear" w:color="auto" w:fill="auto"/>
        <w:tabs>
          <w:tab w:val="left" w:pos="426"/>
        </w:tabs>
        <w:spacing w:before="0" w:after="0" w:line="274" w:lineRule="exact"/>
      </w:pPr>
      <w:r>
        <w:t>Стороны обязуются не разглашать конфиденциальную информацию и не использовать ее, кроме как в целях выполнения обязательств по настоящему Договору.</w:t>
      </w:r>
    </w:p>
    <w:p w:rsidR="001E6EB7" w:rsidRDefault="00BC3215" w:rsidP="00997251">
      <w:pPr>
        <w:pStyle w:val="20"/>
        <w:numPr>
          <w:ilvl w:val="1"/>
          <w:numId w:val="5"/>
        </w:numPr>
        <w:shd w:val="clear" w:color="auto" w:fill="auto"/>
        <w:spacing w:before="0" w:after="0" w:line="274" w:lineRule="exact"/>
      </w:pPr>
      <w:r>
        <w:t>Конфиденциальной считается информация, полученная в рамках исполнения настоящего Договора и содержащая коммерческую или иную охраняемую законом тайну, а также информация, которая прямо названа Сторонами конфиденциальной.</w:t>
      </w:r>
    </w:p>
    <w:p w:rsidR="001E6EB7" w:rsidRDefault="00BC3215">
      <w:pPr>
        <w:pStyle w:val="20"/>
        <w:numPr>
          <w:ilvl w:val="1"/>
          <w:numId w:val="5"/>
        </w:numPr>
        <w:shd w:val="clear" w:color="auto" w:fill="auto"/>
        <w:tabs>
          <w:tab w:val="left" w:pos="701"/>
        </w:tabs>
        <w:spacing w:before="0" w:after="240" w:line="274" w:lineRule="exact"/>
      </w:pPr>
      <w:r>
        <w:t>Сторона, не соблюдающая условия конфиденциальности, несет ответственность в соответствии с законодательством Российской Федерации.</w:t>
      </w:r>
    </w:p>
    <w:p w:rsidR="001E6EB7" w:rsidRDefault="00BC3215">
      <w:pPr>
        <w:pStyle w:val="22"/>
        <w:keepNext/>
        <w:keepLines/>
        <w:shd w:val="clear" w:color="auto" w:fill="auto"/>
        <w:spacing w:before="0" w:after="0" w:line="274" w:lineRule="exact"/>
        <w:jc w:val="center"/>
      </w:pPr>
      <w:bookmarkStart w:id="5" w:name="bookmark7"/>
      <w:proofErr w:type="spellStart"/>
      <w:r>
        <w:t>б.Порядок</w:t>
      </w:r>
      <w:proofErr w:type="spellEnd"/>
      <w:r>
        <w:t xml:space="preserve"> разрешения споров</w:t>
      </w:r>
      <w:bookmarkEnd w:id="5"/>
    </w:p>
    <w:p w:rsidR="001E6EB7" w:rsidRDefault="00BC3215">
      <w:pPr>
        <w:pStyle w:val="20"/>
        <w:numPr>
          <w:ilvl w:val="0"/>
          <w:numId w:val="6"/>
        </w:numPr>
        <w:shd w:val="clear" w:color="auto" w:fill="auto"/>
        <w:tabs>
          <w:tab w:val="left" w:pos="471"/>
        </w:tabs>
        <w:spacing w:before="0" w:after="0" w:line="274" w:lineRule="exact"/>
      </w:pPr>
      <w:r>
        <w:t>Все споры и разногласия, возникающие между Сторонами по настоящему договору или в связи с ним, разрешаются путем переговоров между Сторонами.</w:t>
      </w:r>
    </w:p>
    <w:p w:rsidR="001E6EB7" w:rsidRDefault="00BC3215" w:rsidP="005C0FC7">
      <w:pPr>
        <w:pStyle w:val="20"/>
        <w:numPr>
          <w:ilvl w:val="0"/>
          <w:numId w:val="6"/>
        </w:numPr>
        <w:shd w:val="clear" w:color="auto" w:fill="auto"/>
        <w:tabs>
          <w:tab w:val="left" w:pos="471"/>
        </w:tabs>
        <w:spacing w:before="0" w:after="0" w:line="274" w:lineRule="exact"/>
      </w:pPr>
      <w:r>
        <w:t xml:space="preserve">Претензионный порядок разрешения споров </w:t>
      </w:r>
      <w:r>
        <w:rPr>
          <w:rStyle w:val="28"/>
        </w:rPr>
        <w:t xml:space="preserve">является обязательным. Срок </w:t>
      </w:r>
      <w:r w:rsidR="005C0FC7">
        <w:rPr>
          <w:rStyle w:val="28"/>
        </w:rPr>
        <w:t xml:space="preserve">мотивированного </w:t>
      </w:r>
      <w:r>
        <w:rPr>
          <w:rStyle w:val="28"/>
        </w:rPr>
        <w:t>ответа на</w:t>
      </w:r>
      <w:r w:rsidR="005C0FC7">
        <w:t xml:space="preserve"> </w:t>
      </w:r>
      <w:r>
        <w:t>претензию - 10 (десять) календ</w:t>
      </w:r>
      <w:r w:rsidR="00CA742E">
        <w:t xml:space="preserve">арных дней с момента </w:t>
      </w:r>
      <w:proofErr w:type="gramStart"/>
      <w:r w:rsidR="00CA742E">
        <w:t>получения,</w:t>
      </w:r>
      <w:r w:rsidR="00311F2B">
        <w:t>.</w:t>
      </w:r>
      <w:proofErr w:type="gramEnd"/>
      <w:r>
        <w:t xml:space="preserve"> </w:t>
      </w:r>
      <w:r w:rsidR="00311F2B">
        <w:t>6.3. В</w:t>
      </w:r>
      <w:r>
        <w:t xml:space="preserve"> </w:t>
      </w:r>
      <w:r>
        <w:rPr>
          <w:rStyle w:val="27"/>
        </w:rPr>
        <w:t xml:space="preserve">случае </w:t>
      </w:r>
      <w:r>
        <w:t xml:space="preserve">разрешения споров в претензионном порядке, </w:t>
      </w:r>
      <w:r w:rsidR="00787DE8">
        <w:rPr>
          <w:rStyle w:val="28"/>
        </w:rPr>
        <w:t xml:space="preserve">Стороны </w:t>
      </w:r>
      <w:r>
        <w:rPr>
          <w:rStyle w:val="27"/>
        </w:rPr>
        <w:t>дают их на</w:t>
      </w:r>
      <w:r>
        <w:br w:type="page"/>
      </w:r>
    </w:p>
    <w:p w:rsidR="00CD300C" w:rsidRDefault="00CD300C">
      <w:pPr>
        <w:pStyle w:val="20"/>
        <w:shd w:val="clear" w:color="auto" w:fill="auto"/>
        <w:spacing w:before="0" w:after="184" w:line="278" w:lineRule="exact"/>
      </w:pPr>
    </w:p>
    <w:p w:rsidR="001E6EB7" w:rsidRDefault="00BC3215">
      <w:pPr>
        <w:pStyle w:val="20"/>
        <w:shd w:val="clear" w:color="auto" w:fill="auto"/>
        <w:spacing w:before="0" w:after="184" w:line="278" w:lineRule="exact"/>
      </w:pPr>
      <w:r>
        <w:t>Арбитражный суд Оренбургской области. Ответ на претензию должен быть отправлен почтой. Каждая из Сторон обязуется не обращаться в арбитраж до истечения срока ответа на претензию.</w:t>
      </w:r>
    </w:p>
    <w:p w:rsidR="001E6EB7" w:rsidRDefault="00BC3215">
      <w:pPr>
        <w:pStyle w:val="22"/>
        <w:keepNext/>
        <w:keepLines/>
        <w:numPr>
          <w:ilvl w:val="0"/>
          <w:numId w:val="7"/>
        </w:numPr>
        <w:shd w:val="clear" w:color="auto" w:fill="auto"/>
        <w:tabs>
          <w:tab w:val="left" w:pos="3378"/>
        </w:tabs>
        <w:spacing w:before="0" w:after="0" w:line="274" w:lineRule="exact"/>
        <w:ind w:left="3080"/>
      </w:pPr>
      <w:bookmarkStart w:id="6" w:name="bookmark8"/>
      <w:r>
        <w:t>Обстоятельства непреодолимой силы</w:t>
      </w:r>
      <w:bookmarkEnd w:id="6"/>
    </w:p>
    <w:p w:rsidR="001E6EB7" w:rsidRDefault="00BC3215">
      <w:pPr>
        <w:pStyle w:val="20"/>
        <w:numPr>
          <w:ilvl w:val="1"/>
          <w:numId w:val="7"/>
        </w:numPr>
        <w:shd w:val="clear" w:color="auto" w:fill="auto"/>
        <w:tabs>
          <w:tab w:val="left" w:pos="500"/>
        </w:tabs>
        <w:spacing w:before="0" w:after="0" w:line="274" w:lineRule="exact"/>
      </w:pPr>
      <w:r>
        <w:t>Ни одна из Сторон не несет ответственности перед другой стороной за неисполнение или ненадлежащее 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 том числе объявленной или фактической войной, гражданскими волнениями, эпидемиями, блокадами, эмбарго, пожарами, землетрясениями, наводнениями и другими природными стихийными бедствиями, изданием актов органов государственной власти.</w:t>
      </w:r>
    </w:p>
    <w:p w:rsidR="001E6EB7" w:rsidRDefault="00CC5FB0">
      <w:pPr>
        <w:pStyle w:val="20"/>
        <w:numPr>
          <w:ilvl w:val="1"/>
          <w:numId w:val="7"/>
        </w:numPr>
        <w:shd w:val="clear" w:color="auto" w:fill="auto"/>
        <w:tabs>
          <w:tab w:val="left" w:pos="706"/>
          <w:tab w:val="left" w:pos="2563"/>
          <w:tab w:val="left" w:pos="5731"/>
          <w:tab w:val="left" w:pos="6989"/>
        </w:tabs>
        <w:spacing w:before="0" w:after="0" w:line="274" w:lineRule="exact"/>
      </w:pPr>
      <w:r>
        <w:t xml:space="preserve">Свидетельство, выданное компетентным органом, </w:t>
      </w:r>
      <w:r w:rsidR="00BC3215">
        <w:t>является достаточным</w:t>
      </w:r>
    </w:p>
    <w:p w:rsidR="001E6EB7" w:rsidRDefault="00BC3215">
      <w:pPr>
        <w:pStyle w:val="20"/>
        <w:shd w:val="clear" w:color="auto" w:fill="auto"/>
        <w:spacing w:before="0" w:after="0" w:line="274" w:lineRule="exact"/>
      </w:pPr>
      <w:r>
        <w:t>подтверждением наличия и продолжительности действия обстоятельств непреодолимой силы.</w:t>
      </w:r>
    </w:p>
    <w:p w:rsidR="001E6EB7" w:rsidRDefault="00BC3215">
      <w:pPr>
        <w:pStyle w:val="20"/>
        <w:numPr>
          <w:ilvl w:val="1"/>
          <w:numId w:val="7"/>
        </w:numPr>
        <w:shd w:val="clear" w:color="auto" w:fill="auto"/>
        <w:tabs>
          <w:tab w:val="left" w:pos="500"/>
        </w:tabs>
        <w:spacing w:before="0" w:after="0" w:line="274" w:lineRule="exact"/>
      </w:pPr>
      <w:r>
        <w:t>Сторона, которая не исполняет свои обязательства вследствие действия обстоятельств непреодолимой силы, должна не позднее, чем в трехдневный срок известить другую Сторону о таких обстоятельствах и их влиянии на исполнение обязательств по настоящему Договору.</w:t>
      </w:r>
    </w:p>
    <w:p w:rsidR="001E6EB7" w:rsidRDefault="00BC3215">
      <w:pPr>
        <w:pStyle w:val="20"/>
        <w:numPr>
          <w:ilvl w:val="1"/>
          <w:numId w:val="7"/>
        </w:numPr>
        <w:shd w:val="clear" w:color="auto" w:fill="auto"/>
        <w:tabs>
          <w:tab w:val="left" w:pos="500"/>
        </w:tabs>
        <w:spacing w:before="0" w:after="0" w:line="274" w:lineRule="exact"/>
      </w:pPr>
      <w:r>
        <w:t>Если обстоятельства непреодолимой силы действуют на протяжении 3 (трех) последовательных месяцев, настоящий Договор, может быть, расторгнут по соглашению Сторон, либо в порядке, установленном пунктом 8.2 настоящего Договора.</w:t>
      </w:r>
    </w:p>
    <w:p w:rsidR="001E6EB7" w:rsidRDefault="00BC3215">
      <w:pPr>
        <w:pStyle w:val="20"/>
        <w:numPr>
          <w:ilvl w:val="1"/>
          <w:numId w:val="7"/>
        </w:numPr>
        <w:shd w:val="clear" w:color="auto" w:fill="auto"/>
        <w:tabs>
          <w:tab w:val="left" w:pos="500"/>
        </w:tabs>
        <w:spacing w:before="0" w:after="207" w:line="274" w:lineRule="exact"/>
      </w:pPr>
      <w:r>
        <w:t>Замеры не могут быть произведены при неблагоприятных метеоусловиях (дождь, сильный ветер, снег, гололед, туман).</w:t>
      </w:r>
    </w:p>
    <w:p w:rsidR="001E6EB7" w:rsidRDefault="00BC3215">
      <w:pPr>
        <w:pStyle w:val="22"/>
        <w:keepNext/>
        <w:keepLines/>
        <w:numPr>
          <w:ilvl w:val="0"/>
          <w:numId w:val="7"/>
        </w:numPr>
        <w:shd w:val="clear" w:color="auto" w:fill="auto"/>
        <w:tabs>
          <w:tab w:val="left" w:pos="3698"/>
        </w:tabs>
        <w:spacing w:before="0" w:after="76" w:line="240" w:lineRule="exact"/>
        <w:ind w:left="3400"/>
      </w:pPr>
      <w:bookmarkStart w:id="7" w:name="bookmark9"/>
      <w:r>
        <w:t>Антикоррупционные условия</w:t>
      </w:r>
      <w:bookmarkEnd w:id="7"/>
    </w:p>
    <w:p w:rsidR="001E6EB7" w:rsidRDefault="00BC3215">
      <w:pPr>
        <w:pStyle w:val="20"/>
        <w:numPr>
          <w:ilvl w:val="1"/>
          <w:numId w:val="7"/>
        </w:numPr>
        <w:shd w:val="clear" w:color="auto" w:fill="auto"/>
        <w:tabs>
          <w:tab w:val="left" w:pos="706"/>
        </w:tabs>
        <w:spacing w:before="0" w:after="60" w:line="274" w:lineRule="exact"/>
        <w:ind w:firstLine="220"/>
      </w:pPr>
      <w:r>
        <w:t>Стороны в рамках всех договорных отношений, возникших с момента заключения Договора, соблюдают антикоррупционное законодательство РФ, обеспечивают со своей стороны и со стороны своих аффилированных лиц, работников, сотрудников запрет действий, квалифицируемых законодательством как дача и (или) получение взятки, коммерческий подкуп, а также действия, направленных и/или связанных с нарушением требований применимого законодательства и международных актов о противодействии и борьбе с коррупцией, о противодействии легализации (отмыванию) доходов, полученных преступным путем, в том числе, но не ограничиваясь:</w:t>
      </w:r>
    </w:p>
    <w:p w:rsidR="001E6EB7" w:rsidRDefault="00BC3215">
      <w:pPr>
        <w:pStyle w:val="20"/>
        <w:numPr>
          <w:ilvl w:val="0"/>
          <w:numId w:val="8"/>
        </w:numPr>
        <w:shd w:val="clear" w:color="auto" w:fill="auto"/>
        <w:tabs>
          <w:tab w:val="left" w:pos="202"/>
        </w:tabs>
        <w:spacing w:before="0" w:after="60" w:line="274" w:lineRule="exact"/>
      </w:pPr>
      <w:r>
        <w:t>запрет предложения или представления, а также запрет давать согласие на предложение или представление каких-либо коррупционных выплат (денежных средств, ценных бумаг, ценных подарков, иного имущества или имущественных прав и т.п.) любым сотрудникам Сторон;</w:t>
      </w:r>
    </w:p>
    <w:p w:rsidR="001E6EB7" w:rsidRDefault="00BC3215">
      <w:pPr>
        <w:pStyle w:val="20"/>
        <w:numPr>
          <w:ilvl w:val="0"/>
          <w:numId w:val="8"/>
        </w:numPr>
        <w:shd w:val="clear" w:color="auto" w:fill="auto"/>
        <w:tabs>
          <w:tab w:val="left" w:pos="202"/>
        </w:tabs>
        <w:spacing w:before="0" w:after="60" w:line="274" w:lineRule="exact"/>
      </w:pPr>
      <w:r>
        <w:t>запрет добиваться получения, принимать или соглашаться принять от любого сотрудника Сторон какие-либо коррупционные выплаты (денежные средства, ценные подарки, иное имущество или имущественные права и т.п.);</w:t>
      </w:r>
    </w:p>
    <w:p w:rsidR="001E6EB7" w:rsidRDefault="00BC3215">
      <w:pPr>
        <w:pStyle w:val="20"/>
        <w:numPr>
          <w:ilvl w:val="0"/>
          <w:numId w:val="8"/>
        </w:numPr>
        <w:shd w:val="clear" w:color="auto" w:fill="auto"/>
        <w:tabs>
          <w:tab w:val="left" w:pos="207"/>
        </w:tabs>
        <w:spacing w:before="0" w:after="60" w:line="274" w:lineRule="exact"/>
      </w:pPr>
      <w:r>
        <w:t>запрет предложения или предоставления каких-либо коррупционных выплат (денежных средств, ценных бумаг, ценных подарков, иного имущества или имущественных прав и т.п.) любым третьим лицам, в том числе, но не ограничиваясь, государственным и (или) муниципальным служащим, в целях получения какого-либо приоритета в отношениях с государственным и (или) муниципальными органами ввиду необходимости исполнения своих обязательств в рамках заключенных Сторонами договоров.</w:t>
      </w:r>
    </w:p>
    <w:p w:rsidR="001E6EB7" w:rsidRDefault="00BC3215" w:rsidP="00003540">
      <w:pPr>
        <w:pStyle w:val="20"/>
        <w:numPr>
          <w:ilvl w:val="1"/>
          <w:numId w:val="7"/>
        </w:numPr>
        <w:shd w:val="clear" w:color="auto" w:fill="auto"/>
        <w:tabs>
          <w:tab w:val="left" w:pos="500"/>
        </w:tabs>
        <w:spacing w:before="0" w:after="0" w:line="274" w:lineRule="exact"/>
      </w:pPr>
      <w:r>
        <w:t xml:space="preserve">В случае возникновения у Стороны подозрений, что произошло или может произойти нарушение каких-либо положений настоящего пункта, соответствующая Сторона обязуется незамедлительно уведомить другую Сторону в письменном виде и оказать содействие в установлении конкретных фактов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выражающееся в действиях, квалифицируемых применимым законодательством как дача или получение взятки, коммерческий подкуп, а также действиях, </w:t>
      </w:r>
      <w:r>
        <w:rPr>
          <w:rStyle w:val="24"/>
        </w:rPr>
        <w:t xml:space="preserve">нарушающих требования применимого </w:t>
      </w:r>
      <w:r>
        <w:t xml:space="preserve">законодательства и международных актов о </w:t>
      </w:r>
      <w:r>
        <w:rPr>
          <w:rStyle w:val="28"/>
        </w:rPr>
        <w:t xml:space="preserve">противодействии </w:t>
      </w:r>
      <w:r w:rsidR="00003540">
        <w:rPr>
          <w:rStyle w:val="27"/>
        </w:rPr>
        <w:t xml:space="preserve">легализации </w:t>
      </w:r>
      <w:r>
        <w:t>полученных преступным путем.</w:t>
      </w:r>
    </w:p>
    <w:p w:rsidR="001E6EB7" w:rsidRDefault="00BC3215">
      <w:pPr>
        <w:pStyle w:val="20"/>
        <w:numPr>
          <w:ilvl w:val="1"/>
          <w:numId w:val="7"/>
        </w:numPr>
        <w:shd w:val="clear" w:color="auto" w:fill="auto"/>
        <w:tabs>
          <w:tab w:val="left" w:pos="492"/>
        </w:tabs>
        <w:spacing w:before="0" w:line="274" w:lineRule="exact"/>
      </w:pPr>
      <w:r>
        <w:t>В случаях, предусмотренных законодательством Российской Федерации, Сторона имеет право в одностороннем порядке отказаться от исполнения Договора при нарушении другой Стороной требований, применимого антикоррупционного законодательства.</w:t>
      </w:r>
    </w:p>
    <w:p w:rsidR="0088726C" w:rsidRDefault="0088726C" w:rsidP="0088726C">
      <w:pPr>
        <w:pStyle w:val="20"/>
        <w:shd w:val="clear" w:color="auto" w:fill="auto"/>
        <w:tabs>
          <w:tab w:val="left" w:pos="492"/>
        </w:tabs>
        <w:spacing w:before="0" w:line="274" w:lineRule="exact"/>
      </w:pPr>
    </w:p>
    <w:p w:rsidR="001E6EB7" w:rsidRDefault="00BC3215">
      <w:pPr>
        <w:pStyle w:val="22"/>
        <w:keepNext/>
        <w:keepLines/>
        <w:numPr>
          <w:ilvl w:val="0"/>
          <w:numId w:val="7"/>
        </w:numPr>
        <w:shd w:val="clear" w:color="auto" w:fill="auto"/>
        <w:tabs>
          <w:tab w:val="left" w:pos="1479"/>
        </w:tabs>
        <w:spacing w:before="0" w:after="0" w:line="274" w:lineRule="exact"/>
        <w:ind w:left="1160"/>
      </w:pPr>
      <w:bookmarkStart w:id="8" w:name="bookmark10"/>
      <w:r>
        <w:t>Срок действия, основания и порядок изменения, расторжения Договора</w:t>
      </w:r>
      <w:bookmarkEnd w:id="8"/>
    </w:p>
    <w:p w:rsidR="001E6EB7" w:rsidRDefault="00BC3215">
      <w:pPr>
        <w:pStyle w:val="20"/>
        <w:numPr>
          <w:ilvl w:val="1"/>
          <w:numId w:val="7"/>
        </w:numPr>
        <w:shd w:val="clear" w:color="auto" w:fill="auto"/>
        <w:tabs>
          <w:tab w:val="left" w:pos="492"/>
        </w:tabs>
        <w:spacing w:before="0" w:after="0" w:line="274" w:lineRule="exact"/>
      </w:pPr>
      <w:r>
        <w:t>Настоящий Договор вступает в силу с момента подп</w:t>
      </w:r>
      <w:r w:rsidR="006B20DB">
        <w:t>исания и действует до 31.12.2025</w:t>
      </w:r>
      <w:r>
        <w:t>г., а в части расчетов до их полного завершения.</w:t>
      </w:r>
    </w:p>
    <w:p w:rsidR="001E6EB7" w:rsidRDefault="00BC3215">
      <w:pPr>
        <w:pStyle w:val="20"/>
        <w:numPr>
          <w:ilvl w:val="1"/>
          <w:numId w:val="7"/>
        </w:numPr>
        <w:shd w:val="clear" w:color="auto" w:fill="auto"/>
        <w:tabs>
          <w:tab w:val="left" w:pos="492"/>
        </w:tabs>
        <w:spacing w:before="0" w:after="0" w:line="274" w:lineRule="exact"/>
      </w:pPr>
      <w:r>
        <w:t>Все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1E6EB7" w:rsidRDefault="00BC3215">
      <w:pPr>
        <w:pStyle w:val="20"/>
        <w:numPr>
          <w:ilvl w:val="1"/>
          <w:numId w:val="7"/>
        </w:numPr>
        <w:shd w:val="clear" w:color="auto" w:fill="auto"/>
        <w:tabs>
          <w:tab w:val="left" w:pos="492"/>
        </w:tabs>
        <w:spacing w:before="0" w:after="0" w:line="274" w:lineRule="exact"/>
      </w:pPr>
      <w:r>
        <w:t>Настоящий Договор составлен в двух экземплярах, имеющих одинаковую юридическую силу, один из которых находится у Заказчика, второй - у Исполнителя.</w:t>
      </w:r>
    </w:p>
    <w:p w:rsidR="001E6EB7" w:rsidRDefault="00BC3215">
      <w:pPr>
        <w:pStyle w:val="20"/>
        <w:numPr>
          <w:ilvl w:val="1"/>
          <w:numId w:val="7"/>
        </w:numPr>
        <w:shd w:val="clear" w:color="auto" w:fill="auto"/>
        <w:tabs>
          <w:tab w:val="left" w:pos="492"/>
        </w:tabs>
        <w:spacing w:before="0" w:after="0" w:line="274" w:lineRule="exact"/>
      </w:pPr>
      <w:r>
        <w:t>Досрочное расторжение договора может иметь место по соглашению сторон либо по основаниям, предусмотренным действующим законодательством РФ.</w:t>
      </w:r>
    </w:p>
    <w:p w:rsidR="001E6EB7" w:rsidRDefault="00BC3215" w:rsidP="002A020F">
      <w:pPr>
        <w:pStyle w:val="20"/>
        <w:numPr>
          <w:ilvl w:val="1"/>
          <w:numId w:val="7"/>
        </w:numPr>
        <w:shd w:val="clear" w:color="auto" w:fill="auto"/>
        <w:tabs>
          <w:tab w:val="left" w:pos="426"/>
          <w:tab w:val="left" w:pos="1134"/>
        </w:tabs>
        <w:spacing w:before="0" w:after="267" w:line="274" w:lineRule="exact"/>
      </w:pPr>
      <w:r>
        <w:t xml:space="preserve"> В случае изменения у какой-либо из сторон юридического статуса, адреса и банковских реквизитов, она обязана в течение 10 (десяти) календарных дней со дня возникновения изменений известить другую Сторону.</w:t>
      </w:r>
    </w:p>
    <w:p w:rsidR="001E6EB7" w:rsidRDefault="00BC3215">
      <w:pPr>
        <w:pStyle w:val="22"/>
        <w:keepNext/>
        <w:keepLines/>
        <w:numPr>
          <w:ilvl w:val="0"/>
          <w:numId w:val="7"/>
        </w:numPr>
        <w:shd w:val="clear" w:color="auto" w:fill="auto"/>
        <w:tabs>
          <w:tab w:val="left" w:pos="3110"/>
        </w:tabs>
        <w:spacing w:before="0" w:after="0" w:line="240" w:lineRule="exact"/>
        <w:ind w:left="2680"/>
      </w:pPr>
      <w:r>
        <w:rPr>
          <w:noProof/>
          <w:lang w:bidi="ar-SA"/>
        </w:rPr>
        <mc:AlternateContent>
          <mc:Choice Requires="wps">
            <w:drawing>
              <wp:anchor distT="0" distB="315595" distL="63500" distR="277495" simplePos="0" relativeHeight="377487106" behindDoc="1" locked="0" layoutInCell="1" allowOverlap="1">
                <wp:simplePos x="0" y="0"/>
                <wp:positionH relativeFrom="margin">
                  <wp:posOffset>22860</wp:posOffset>
                </wp:positionH>
                <wp:positionV relativeFrom="paragraph">
                  <wp:posOffset>302895</wp:posOffset>
                </wp:positionV>
                <wp:extent cx="2804160" cy="2957830"/>
                <wp:effectExtent l="0" t="0" r="635" b="0"/>
                <wp:wrapTopAndBottom/>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4160" cy="2957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E6EB7" w:rsidRDefault="00BC3215">
                            <w:pPr>
                              <w:pStyle w:val="22"/>
                              <w:keepNext/>
                              <w:keepLines/>
                              <w:shd w:val="clear" w:color="auto" w:fill="auto"/>
                              <w:spacing w:before="0" w:after="0" w:line="274" w:lineRule="exact"/>
                              <w:ind w:left="740"/>
                              <w:jc w:val="left"/>
                            </w:pPr>
                            <w:bookmarkStart w:id="9" w:name="bookmark0"/>
                            <w:r>
                              <w:rPr>
                                <w:rStyle w:val="2Exact"/>
                                <w:b/>
                                <w:bCs/>
                              </w:rPr>
                              <w:t>ИСПОЛНИТЕЛЬ:</w:t>
                            </w:r>
                            <w:bookmarkEnd w:id="9"/>
                          </w:p>
                          <w:p w:rsidR="001E6EB7" w:rsidRDefault="001E6EB7">
                            <w:pPr>
                              <w:pStyle w:val="20"/>
                              <w:shd w:val="clear" w:color="auto" w:fill="auto"/>
                              <w:spacing w:before="0" w:after="0" w:line="274" w:lineRule="exact"/>
                              <w:jc w:val="left"/>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1.8pt;margin-top:23.85pt;width:220.8pt;height:232.9pt;z-index:-125829374;visibility:visible;mso-wrap-style:square;mso-width-percent:0;mso-height-percent:0;mso-wrap-distance-left:5pt;mso-wrap-distance-top:0;mso-wrap-distance-right:21.85pt;mso-wrap-distance-bottom:24.8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" filled="f" stroked="f">
                <v:textbox style="mso-fit-shape-to-text:t" inset="0,0,0,0">
                  <w:txbxContent>
                    <w:p w:rsidR="001E6EB7" w:rsidRDefault="00BC3215">
                      <w:pPr>
                        <w:pStyle w:val="22"/>
                        <w:keepNext/>
                        <w:keepLines/>
                        <w:shd w:val="clear" w:color="auto" w:fill="auto"/>
                        <w:spacing w:before="0" w:after="0" w:line="274" w:lineRule="exact"/>
                        <w:ind w:left="740"/>
                        <w:jc w:val="left"/>
                      </w:pPr>
                      <w:bookmarkStart w:id="10" w:name="bookmark0"/>
                      <w:r>
                        <w:rPr>
                          <w:rStyle w:val="2Exact"/>
                          <w:b/>
                          <w:bCs/>
                        </w:rPr>
                        <w:t>ИСПОЛНИТЕЛЬ:</w:t>
                      </w:r>
                      <w:bookmarkEnd w:id="10"/>
                    </w:p>
                    <w:p w:rsidR="001E6EB7" w:rsidRDefault="001E6EB7">
                      <w:pPr>
                        <w:pStyle w:val="20"/>
                        <w:shd w:val="clear" w:color="auto" w:fill="auto"/>
                        <w:spacing w:before="0" w:after="0" w:line="274" w:lineRule="exact"/>
                        <w:jc w:val="left"/>
                      </w:pPr>
                    </w:p>
                  </w:txbxContent>
                </v:textbox>
                <w10:wrap type="topAndBottom" anchorx="margin"/>
              </v:shape>
            </w:pict>
          </mc:Fallback>
        </mc:AlternateContent>
      </w:r>
      <w:r>
        <w:rPr>
          <w:noProof/>
          <w:lang w:bidi="ar-SA"/>
        </w:rPr>
        <mc:AlternateContent>
          <mc:Choice Requires="wps">
            <w:drawing>
              <wp:anchor distT="0" distB="0" distL="63500" distR="164465" simplePos="0" relativeHeight="377487107" behindDoc="1" locked="0" layoutInCell="1" allowOverlap="1">
                <wp:simplePos x="0" y="0"/>
                <wp:positionH relativeFrom="margin">
                  <wp:posOffset>3104515</wp:posOffset>
                </wp:positionH>
                <wp:positionV relativeFrom="paragraph">
                  <wp:posOffset>302895</wp:posOffset>
                </wp:positionV>
                <wp:extent cx="2904490" cy="2609850"/>
                <wp:effectExtent l="635" t="0" r="0" b="1905"/>
                <wp:wrapTopAndBottom/>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4490" cy="2609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E6EB7" w:rsidRDefault="00BC3215">
                            <w:pPr>
                              <w:pStyle w:val="22"/>
                              <w:keepNext/>
                              <w:keepLines/>
                              <w:shd w:val="clear" w:color="auto" w:fill="auto"/>
                              <w:spacing w:before="0" w:after="0" w:line="274" w:lineRule="exact"/>
                              <w:jc w:val="left"/>
                            </w:pPr>
                            <w:bookmarkStart w:id="10" w:name="bookmark1"/>
                            <w:r>
                              <w:rPr>
                                <w:rStyle w:val="2Exact"/>
                                <w:b/>
                                <w:bCs/>
                              </w:rPr>
                              <w:t>ЗАКАЗЧИК:</w:t>
                            </w:r>
                            <w:bookmarkEnd w:id="10"/>
                          </w:p>
                          <w:p w:rsidR="001E6EB7" w:rsidRDefault="00BC3215">
                            <w:pPr>
                              <w:pStyle w:val="20"/>
                              <w:shd w:val="clear" w:color="auto" w:fill="auto"/>
                              <w:spacing w:before="0" w:after="0" w:line="274" w:lineRule="exact"/>
                              <w:jc w:val="left"/>
                            </w:pPr>
                            <w:r>
                              <w:rPr>
                                <w:rStyle w:val="2Exact0"/>
                              </w:rPr>
                              <w:t>ООО "</w:t>
                            </w:r>
                            <w:proofErr w:type="spellStart"/>
                            <w:r>
                              <w:rPr>
                                <w:rStyle w:val="2Exact0"/>
                              </w:rPr>
                              <w:t>Руссоль</w:t>
                            </w:r>
                            <w:proofErr w:type="spellEnd"/>
                            <w:r>
                              <w:rPr>
                                <w:rStyle w:val="2Exact0"/>
                              </w:rPr>
                              <w:t>"</w:t>
                            </w:r>
                          </w:p>
                          <w:p w:rsidR="00352ED2" w:rsidRDefault="00BC3215">
                            <w:pPr>
                              <w:pStyle w:val="20"/>
                              <w:shd w:val="clear" w:color="auto" w:fill="auto"/>
                              <w:spacing w:before="0" w:after="0" w:line="274" w:lineRule="exact"/>
                              <w:jc w:val="left"/>
                              <w:rPr>
                                <w:rStyle w:val="2Exact0"/>
                              </w:rPr>
                            </w:pPr>
                            <w:r>
                              <w:rPr>
                                <w:rStyle w:val="2Exact0"/>
                              </w:rPr>
                              <w:t xml:space="preserve">ИНН 5611055980, КПП 997550001 Юридический адрес: 460009, Российская Федерация, Оренбургская область, город Оренбург городской округ, город Оренбург, улица </w:t>
                            </w:r>
                            <w:proofErr w:type="spellStart"/>
                            <w:r>
                              <w:rPr>
                                <w:rStyle w:val="2Exact0"/>
                              </w:rPr>
                              <w:t>Цвиллинга</w:t>
                            </w:r>
                            <w:proofErr w:type="spellEnd"/>
                            <w:r>
                              <w:rPr>
                                <w:rStyle w:val="2Exact0"/>
                              </w:rPr>
                              <w:t xml:space="preserve">, здание № 61/1 </w:t>
                            </w:r>
                          </w:p>
                          <w:p w:rsidR="00352ED2" w:rsidRDefault="00BC3215">
                            <w:pPr>
                              <w:pStyle w:val="20"/>
                              <w:shd w:val="clear" w:color="auto" w:fill="auto"/>
                              <w:spacing w:before="0" w:after="0" w:line="274" w:lineRule="exact"/>
                              <w:jc w:val="left"/>
                              <w:rPr>
                                <w:rStyle w:val="2Exact0"/>
                              </w:rPr>
                            </w:pPr>
                            <w:r>
                              <w:rPr>
                                <w:rStyle w:val="2Exact0"/>
                              </w:rPr>
                              <w:t xml:space="preserve">Почтовый адрес: 460009, Российская Федерация, Оренбургская область, город Оренбург городской округ, город Оренбург, улица </w:t>
                            </w:r>
                            <w:proofErr w:type="spellStart"/>
                            <w:r>
                              <w:rPr>
                                <w:rStyle w:val="2Exact0"/>
                              </w:rPr>
                              <w:t>Цвиллинга</w:t>
                            </w:r>
                            <w:proofErr w:type="spellEnd"/>
                            <w:r>
                              <w:rPr>
                                <w:rStyle w:val="2Exact0"/>
                              </w:rPr>
                              <w:t xml:space="preserve">, здание № 61/1 </w:t>
                            </w:r>
                          </w:p>
                          <w:p w:rsidR="00352ED2" w:rsidRDefault="00BC3215">
                            <w:pPr>
                              <w:pStyle w:val="20"/>
                              <w:shd w:val="clear" w:color="auto" w:fill="auto"/>
                              <w:spacing w:before="0" w:after="0" w:line="274" w:lineRule="exact"/>
                              <w:jc w:val="left"/>
                              <w:rPr>
                                <w:rStyle w:val="2Exact0"/>
                              </w:rPr>
                            </w:pPr>
                            <w:r>
                              <w:rPr>
                                <w:rStyle w:val="2Exact0"/>
                              </w:rPr>
                              <w:t>Тел. +7 (3532) 34-23-23</w:t>
                            </w:r>
                          </w:p>
                          <w:p w:rsidR="00DF46E3" w:rsidRDefault="00BC3215">
                            <w:pPr>
                              <w:pStyle w:val="20"/>
                              <w:shd w:val="clear" w:color="auto" w:fill="auto"/>
                              <w:spacing w:before="0" w:after="0" w:line="274" w:lineRule="exact"/>
                              <w:jc w:val="left"/>
                              <w:rPr>
                                <w:rStyle w:val="2Exact0"/>
                              </w:rPr>
                            </w:pPr>
                            <w:r>
                              <w:rPr>
                                <w:rStyle w:val="2Exact0"/>
                              </w:rPr>
                              <w:t xml:space="preserve"> Факс +7 (3532) 34-23-80</w:t>
                            </w:r>
                          </w:p>
                          <w:p w:rsidR="00DF46E3" w:rsidRDefault="00BC3215">
                            <w:pPr>
                              <w:pStyle w:val="20"/>
                              <w:shd w:val="clear" w:color="auto" w:fill="auto"/>
                              <w:spacing w:before="0" w:after="0" w:line="274" w:lineRule="exact"/>
                              <w:jc w:val="left"/>
                              <w:rPr>
                                <w:rStyle w:val="2Exact1"/>
                                <w:lang w:val="ru-RU"/>
                              </w:rPr>
                            </w:pPr>
                            <w:r>
                              <w:rPr>
                                <w:rStyle w:val="2Exact0"/>
                              </w:rPr>
                              <w:t xml:space="preserve"> Эл. почта: </w:t>
                            </w:r>
                            <w:hyperlink r:id="rId8" w:history="1">
                              <w:r>
                                <w:rPr>
                                  <w:rStyle w:val="a3"/>
                                </w:rPr>
                                <w:t>info@russalt.ru</w:t>
                              </w:r>
                            </w:hyperlink>
                            <w:r w:rsidRPr="00BC3215">
                              <w:rPr>
                                <w:rStyle w:val="2Exact1"/>
                                <w:lang w:val="ru-RU"/>
                              </w:rPr>
                              <w:t xml:space="preserve"> </w:t>
                            </w:r>
                          </w:p>
                          <w:p w:rsidR="00DF46E3" w:rsidRDefault="00BC3215">
                            <w:pPr>
                              <w:pStyle w:val="20"/>
                              <w:shd w:val="clear" w:color="auto" w:fill="auto"/>
                              <w:spacing w:before="0" w:after="0" w:line="274" w:lineRule="exact"/>
                              <w:jc w:val="left"/>
                              <w:rPr>
                                <w:rStyle w:val="2Exact0"/>
                              </w:rPr>
                            </w:pPr>
                            <w:r>
                              <w:rPr>
                                <w:rStyle w:val="2Exact0"/>
                              </w:rPr>
                              <w:t>Банковские реквизиты</w:t>
                            </w:r>
                          </w:p>
                          <w:p w:rsidR="00DF46E3" w:rsidRDefault="00BC3215">
                            <w:pPr>
                              <w:pStyle w:val="20"/>
                              <w:shd w:val="clear" w:color="auto" w:fill="auto"/>
                              <w:spacing w:before="0" w:after="0" w:line="274" w:lineRule="exact"/>
                              <w:jc w:val="left"/>
                              <w:rPr>
                                <w:rStyle w:val="2Exact0"/>
                              </w:rPr>
                            </w:pPr>
                            <w:r>
                              <w:rPr>
                                <w:rStyle w:val="2Exact0"/>
                              </w:rPr>
                              <w:t xml:space="preserve">р/с 40702810300000046927 </w:t>
                            </w:r>
                          </w:p>
                          <w:p w:rsidR="00DF46E3" w:rsidRDefault="00BC3215">
                            <w:pPr>
                              <w:pStyle w:val="20"/>
                              <w:shd w:val="clear" w:color="auto" w:fill="auto"/>
                              <w:spacing w:before="0" w:after="0" w:line="274" w:lineRule="exact"/>
                              <w:jc w:val="left"/>
                              <w:rPr>
                                <w:rStyle w:val="2Exact0"/>
                              </w:rPr>
                            </w:pPr>
                            <w:r>
                              <w:rPr>
                                <w:rStyle w:val="2Exact0"/>
                              </w:rPr>
                              <w:t>БАНК ГПБ (АО)</w:t>
                            </w:r>
                          </w:p>
                          <w:p w:rsidR="00F64E9E" w:rsidRDefault="00BC3215">
                            <w:pPr>
                              <w:pStyle w:val="20"/>
                              <w:shd w:val="clear" w:color="auto" w:fill="auto"/>
                              <w:spacing w:before="0" w:after="0" w:line="274" w:lineRule="exact"/>
                              <w:jc w:val="left"/>
                              <w:rPr>
                                <w:rStyle w:val="2Exact0"/>
                              </w:rPr>
                            </w:pPr>
                            <w:r>
                              <w:rPr>
                                <w:rStyle w:val="2Exact0"/>
                              </w:rPr>
                              <w:t xml:space="preserve"> к/с 30101810200000000823</w:t>
                            </w:r>
                          </w:p>
                          <w:p w:rsidR="001E6EB7" w:rsidRDefault="00BC3215">
                            <w:pPr>
                              <w:pStyle w:val="20"/>
                              <w:shd w:val="clear" w:color="auto" w:fill="auto"/>
                              <w:spacing w:before="0" w:after="0" w:line="274" w:lineRule="exact"/>
                              <w:jc w:val="left"/>
                            </w:pPr>
                            <w:r>
                              <w:rPr>
                                <w:rStyle w:val="2Exact0"/>
                              </w:rPr>
                              <w:t xml:space="preserve"> БИК 044525823</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244.45pt;margin-top:23.85pt;width:228.7pt;height:205.5pt;z-index:-125829373;visibility:visible;mso-wrap-style:square;mso-width-percent:0;mso-height-percent:0;mso-wrap-distance-left:5pt;mso-wrap-distance-top:0;mso-wrap-distance-right:12.9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" filled="f" stroked="f">
                <v:textbox style="mso-fit-shape-to-text:t" inset="0,0,0,0">
                  <w:txbxContent>
                    <w:p w:rsidR="001E6EB7" w:rsidRDefault="00BC3215">
                      <w:pPr>
                        <w:pStyle w:val="22"/>
                        <w:keepNext/>
                        <w:keepLines/>
                        <w:shd w:val="clear" w:color="auto" w:fill="auto"/>
                        <w:spacing w:before="0" w:after="0" w:line="274" w:lineRule="exact"/>
                        <w:jc w:val="left"/>
                      </w:pPr>
                      <w:bookmarkStart w:id="12" w:name="bookmark1"/>
                      <w:r>
                        <w:rPr>
                          <w:rStyle w:val="2Exact"/>
                          <w:b/>
                          <w:bCs/>
                        </w:rPr>
                        <w:t>ЗАКАЗЧИК:</w:t>
                      </w:r>
                      <w:bookmarkEnd w:id="12"/>
                    </w:p>
                    <w:p w:rsidR="001E6EB7" w:rsidRDefault="00BC3215">
                      <w:pPr>
                        <w:pStyle w:val="20"/>
                        <w:shd w:val="clear" w:color="auto" w:fill="auto"/>
                        <w:spacing w:before="0" w:after="0" w:line="274" w:lineRule="exact"/>
                        <w:jc w:val="left"/>
                      </w:pPr>
                      <w:r>
                        <w:rPr>
                          <w:rStyle w:val="2Exact0"/>
                        </w:rPr>
                        <w:t>ООО "</w:t>
                      </w:r>
                      <w:proofErr w:type="spellStart"/>
                      <w:r>
                        <w:rPr>
                          <w:rStyle w:val="2Exact0"/>
                        </w:rPr>
                        <w:t>Руссоль</w:t>
                      </w:r>
                      <w:proofErr w:type="spellEnd"/>
                      <w:r>
                        <w:rPr>
                          <w:rStyle w:val="2Exact0"/>
                        </w:rPr>
                        <w:t>"</w:t>
                      </w:r>
                    </w:p>
                    <w:p w:rsidR="00352ED2" w:rsidRDefault="00BC3215">
                      <w:pPr>
                        <w:pStyle w:val="20"/>
                        <w:shd w:val="clear" w:color="auto" w:fill="auto"/>
                        <w:spacing w:before="0" w:after="0" w:line="274" w:lineRule="exact"/>
                        <w:jc w:val="left"/>
                        <w:rPr>
                          <w:rStyle w:val="2Exact0"/>
                        </w:rPr>
                      </w:pPr>
                      <w:r>
                        <w:rPr>
                          <w:rStyle w:val="2Exact0"/>
                        </w:rPr>
                        <w:t xml:space="preserve">ИНН 5611055980, КПП 997550001 Юридический адрес: 460009, Российская Федерация, Оренбургская область, город Оренбург городской округ, город Оренбург, улица </w:t>
                      </w:r>
                      <w:proofErr w:type="spellStart"/>
                      <w:r>
                        <w:rPr>
                          <w:rStyle w:val="2Exact0"/>
                        </w:rPr>
                        <w:t>Цвиллинга</w:t>
                      </w:r>
                      <w:proofErr w:type="spellEnd"/>
                      <w:r>
                        <w:rPr>
                          <w:rStyle w:val="2Exact0"/>
                        </w:rPr>
                        <w:t xml:space="preserve">, здание № 61/1 </w:t>
                      </w:r>
                    </w:p>
                    <w:p w:rsidR="00352ED2" w:rsidRDefault="00BC3215">
                      <w:pPr>
                        <w:pStyle w:val="20"/>
                        <w:shd w:val="clear" w:color="auto" w:fill="auto"/>
                        <w:spacing w:before="0" w:after="0" w:line="274" w:lineRule="exact"/>
                        <w:jc w:val="left"/>
                        <w:rPr>
                          <w:rStyle w:val="2Exact0"/>
                        </w:rPr>
                      </w:pPr>
                      <w:r>
                        <w:rPr>
                          <w:rStyle w:val="2Exact0"/>
                        </w:rPr>
                        <w:t xml:space="preserve">Почтовый адрес: 460009, Российская Федерация, Оренбургская область, город Оренбург городской округ, город Оренбург, улица </w:t>
                      </w:r>
                      <w:proofErr w:type="spellStart"/>
                      <w:r>
                        <w:rPr>
                          <w:rStyle w:val="2Exact0"/>
                        </w:rPr>
                        <w:t>Цвиллинга</w:t>
                      </w:r>
                      <w:proofErr w:type="spellEnd"/>
                      <w:r>
                        <w:rPr>
                          <w:rStyle w:val="2Exact0"/>
                        </w:rPr>
                        <w:t xml:space="preserve">, здание № 61/1 </w:t>
                      </w:r>
                    </w:p>
                    <w:p w:rsidR="00352ED2" w:rsidRDefault="00BC3215">
                      <w:pPr>
                        <w:pStyle w:val="20"/>
                        <w:shd w:val="clear" w:color="auto" w:fill="auto"/>
                        <w:spacing w:before="0" w:after="0" w:line="274" w:lineRule="exact"/>
                        <w:jc w:val="left"/>
                        <w:rPr>
                          <w:rStyle w:val="2Exact0"/>
                        </w:rPr>
                      </w:pPr>
                      <w:r>
                        <w:rPr>
                          <w:rStyle w:val="2Exact0"/>
                        </w:rPr>
                        <w:t>Тел. +7 (3532) 34-23-23</w:t>
                      </w:r>
                    </w:p>
                    <w:p w:rsidR="00DF46E3" w:rsidRDefault="00BC3215">
                      <w:pPr>
                        <w:pStyle w:val="20"/>
                        <w:shd w:val="clear" w:color="auto" w:fill="auto"/>
                        <w:spacing w:before="0" w:after="0" w:line="274" w:lineRule="exact"/>
                        <w:jc w:val="left"/>
                        <w:rPr>
                          <w:rStyle w:val="2Exact0"/>
                        </w:rPr>
                      </w:pPr>
                      <w:r>
                        <w:rPr>
                          <w:rStyle w:val="2Exact0"/>
                        </w:rPr>
                        <w:t xml:space="preserve"> Факс +7 (3532) 34-23-80</w:t>
                      </w:r>
                    </w:p>
                    <w:p w:rsidR="00DF46E3" w:rsidRDefault="00BC3215">
                      <w:pPr>
                        <w:pStyle w:val="20"/>
                        <w:shd w:val="clear" w:color="auto" w:fill="auto"/>
                        <w:spacing w:before="0" w:after="0" w:line="274" w:lineRule="exact"/>
                        <w:jc w:val="left"/>
                        <w:rPr>
                          <w:rStyle w:val="2Exact1"/>
                          <w:lang w:val="ru-RU"/>
                        </w:rPr>
                      </w:pPr>
                      <w:r>
                        <w:rPr>
                          <w:rStyle w:val="2Exact0"/>
                        </w:rPr>
                        <w:t xml:space="preserve"> Эл. почта: </w:t>
                      </w:r>
                      <w:hyperlink r:id="rId9" w:history="1">
                        <w:r>
                          <w:rPr>
                            <w:rStyle w:val="a3"/>
                          </w:rPr>
                          <w:t>info@russalt.ru</w:t>
                        </w:r>
                      </w:hyperlink>
                      <w:r w:rsidRPr="00BC3215">
                        <w:rPr>
                          <w:rStyle w:val="2Exact1"/>
                          <w:lang w:val="ru-RU"/>
                        </w:rPr>
                        <w:t xml:space="preserve"> </w:t>
                      </w:r>
                    </w:p>
                    <w:p w:rsidR="00DF46E3" w:rsidRDefault="00BC3215">
                      <w:pPr>
                        <w:pStyle w:val="20"/>
                        <w:shd w:val="clear" w:color="auto" w:fill="auto"/>
                        <w:spacing w:before="0" w:after="0" w:line="274" w:lineRule="exact"/>
                        <w:jc w:val="left"/>
                        <w:rPr>
                          <w:rStyle w:val="2Exact0"/>
                        </w:rPr>
                      </w:pPr>
                      <w:r>
                        <w:rPr>
                          <w:rStyle w:val="2Exact0"/>
                        </w:rPr>
                        <w:t>Банковские реквизиты</w:t>
                      </w:r>
                    </w:p>
                    <w:p w:rsidR="00DF46E3" w:rsidRDefault="00BC3215">
                      <w:pPr>
                        <w:pStyle w:val="20"/>
                        <w:shd w:val="clear" w:color="auto" w:fill="auto"/>
                        <w:spacing w:before="0" w:after="0" w:line="274" w:lineRule="exact"/>
                        <w:jc w:val="left"/>
                        <w:rPr>
                          <w:rStyle w:val="2Exact0"/>
                        </w:rPr>
                      </w:pPr>
                      <w:r>
                        <w:rPr>
                          <w:rStyle w:val="2Exact0"/>
                        </w:rPr>
                        <w:t xml:space="preserve">р/с 40702810300000046927 </w:t>
                      </w:r>
                    </w:p>
                    <w:p w:rsidR="00DF46E3" w:rsidRDefault="00BC3215">
                      <w:pPr>
                        <w:pStyle w:val="20"/>
                        <w:shd w:val="clear" w:color="auto" w:fill="auto"/>
                        <w:spacing w:before="0" w:after="0" w:line="274" w:lineRule="exact"/>
                        <w:jc w:val="left"/>
                        <w:rPr>
                          <w:rStyle w:val="2Exact0"/>
                        </w:rPr>
                      </w:pPr>
                      <w:r>
                        <w:rPr>
                          <w:rStyle w:val="2Exact0"/>
                        </w:rPr>
                        <w:t>БАНК ГПБ (АО)</w:t>
                      </w:r>
                    </w:p>
                    <w:p w:rsidR="00F64E9E" w:rsidRDefault="00BC3215">
                      <w:pPr>
                        <w:pStyle w:val="20"/>
                        <w:shd w:val="clear" w:color="auto" w:fill="auto"/>
                        <w:spacing w:before="0" w:after="0" w:line="274" w:lineRule="exact"/>
                        <w:jc w:val="left"/>
                        <w:rPr>
                          <w:rStyle w:val="2Exact0"/>
                        </w:rPr>
                      </w:pPr>
                      <w:r>
                        <w:rPr>
                          <w:rStyle w:val="2Exact0"/>
                        </w:rPr>
                        <w:t xml:space="preserve"> к/с 30101810200000000823</w:t>
                      </w:r>
                    </w:p>
                    <w:p w:rsidR="001E6EB7" w:rsidRDefault="00BC3215">
                      <w:pPr>
                        <w:pStyle w:val="20"/>
                        <w:shd w:val="clear" w:color="auto" w:fill="auto"/>
                        <w:spacing w:before="0" w:after="0" w:line="274" w:lineRule="exact"/>
                        <w:jc w:val="left"/>
                      </w:pPr>
                      <w:r>
                        <w:rPr>
                          <w:rStyle w:val="2Exact0"/>
                        </w:rPr>
                        <w:t xml:space="preserve"> БИК 044525823</w:t>
                      </w:r>
                    </w:p>
                  </w:txbxContent>
                </v:textbox>
                <w10:wrap type="topAndBottom" anchorx="margin"/>
              </v:shape>
            </w:pict>
          </mc:Fallback>
        </mc:AlternateContent>
      </w:r>
      <w:bookmarkStart w:id="11" w:name="bookmark11"/>
      <w:r>
        <w:t>Адреса и платежные реквизиты Сторон</w:t>
      </w:r>
      <w:bookmarkEnd w:id="11"/>
    </w:p>
    <w:p w:rsidR="00F64E9E" w:rsidRDefault="00F64E9E">
      <w:pPr>
        <w:pStyle w:val="22"/>
        <w:keepNext/>
        <w:keepLines/>
        <w:shd w:val="clear" w:color="auto" w:fill="auto"/>
        <w:tabs>
          <w:tab w:val="left" w:pos="5642"/>
        </w:tabs>
        <w:spacing w:before="0" w:after="0" w:line="274" w:lineRule="exact"/>
        <w:ind w:left="140"/>
      </w:pPr>
      <w:bookmarkStart w:id="12" w:name="bookmark12"/>
    </w:p>
    <w:p w:rsidR="00F64E9E" w:rsidRDefault="00F64E9E">
      <w:pPr>
        <w:pStyle w:val="22"/>
        <w:keepNext/>
        <w:keepLines/>
        <w:shd w:val="clear" w:color="auto" w:fill="auto"/>
        <w:tabs>
          <w:tab w:val="left" w:pos="5642"/>
        </w:tabs>
        <w:spacing w:before="0" w:after="0" w:line="274" w:lineRule="exact"/>
        <w:ind w:left="140"/>
      </w:pPr>
    </w:p>
    <w:p w:rsidR="001E6EB7" w:rsidRDefault="00BC3215">
      <w:pPr>
        <w:pStyle w:val="22"/>
        <w:keepNext/>
        <w:keepLines/>
        <w:shd w:val="clear" w:color="auto" w:fill="auto"/>
        <w:tabs>
          <w:tab w:val="left" w:pos="5642"/>
        </w:tabs>
        <w:spacing w:before="0" w:after="0" w:line="274" w:lineRule="exact"/>
        <w:ind w:left="140"/>
      </w:pPr>
      <w:proofErr w:type="gramStart"/>
      <w:r>
        <w:t>Исполнитель:</w:t>
      </w:r>
      <w:r>
        <w:tab/>
      </w:r>
      <w:proofErr w:type="gramEnd"/>
      <w:r>
        <w:t>Заказчик:</w:t>
      </w:r>
      <w:bookmarkEnd w:id="12"/>
    </w:p>
    <w:p w:rsidR="00F5009B" w:rsidRDefault="00F64E9E" w:rsidP="00F64E9E">
      <w:pPr>
        <w:pStyle w:val="20"/>
        <w:shd w:val="clear" w:color="auto" w:fill="auto"/>
        <w:tabs>
          <w:tab w:val="left" w:pos="3092"/>
          <w:tab w:val="left" w:pos="5642"/>
        </w:tabs>
        <w:spacing w:before="0" w:after="0" w:line="274" w:lineRule="exact"/>
      </w:pPr>
      <w:r>
        <w:t xml:space="preserve">  </w:t>
      </w:r>
    </w:p>
    <w:p w:rsidR="001E6EB7" w:rsidRDefault="0076518E" w:rsidP="00F64E9E">
      <w:pPr>
        <w:pStyle w:val="20"/>
        <w:shd w:val="clear" w:color="auto" w:fill="auto"/>
        <w:tabs>
          <w:tab w:val="left" w:pos="3092"/>
          <w:tab w:val="left" w:pos="5642"/>
        </w:tabs>
        <w:spacing w:before="0" w:after="0" w:line="274" w:lineRule="exact"/>
      </w:pPr>
      <w:r>
        <w:t xml:space="preserve">  </w:t>
      </w:r>
      <w:r w:rsidR="00F5009B">
        <w:t>Директор</w:t>
      </w:r>
      <w:r w:rsidR="00BC3215">
        <w:tab/>
      </w:r>
      <w:r w:rsidR="00BC3215">
        <w:tab/>
      </w:r>
      <w:proofErr w:type="spellStart"/>
      <w:r w:rsidR="00BC3215">
        <w:t>Директор</w:t>
      </w:r>
      <w:proofErr w:type="spellEnd"/>
      <w:r w:rsidR="00BC3215">
        <w:t xml:space="preserve"> ООО «</w:t>
      </w:r>
      <w:proofErr w:type="spellStart"/>
      <w:r w:rsidR="00BC3215">
        <w:t>Руссоль</w:t>
      </w:r>
      <w:proofErr w:type="spellEnd"/>
      <w:r w:rsidR="00BC3215">
        <w:t>»</w:t>
      </w:r>
    </w:p>
    <w:p w:rsidR="00A461D6" w:rsidRDefault="00A461D6">
      <w:pPr>
        <w:pStyle w:val="20"/>
        <w:shd w:val="clear" w:color="auto" w:fill="auto"/>
        <w:tabs>
          <w:tab w:val="left" w:leader="underscore" w:pos="2280"/>
          <w:tab w:val="left" w:pos="5642"/>
          <w:tab w:val="left" w:leader="underscore" w:pos="6854"/>
        </w:tabs>
        <w:spacing w:before="0" w:after="278" w:line="240" w:lineRule="exact"/>
        <w:ind w:left="840"/>
      </w:pPr>
    </w:p>
    <w:p w:rsidR="001E6EB7" w:rsidRDefault="00BC3215">
      <w:pPr>
        <w:pStyle w:val="20"/>
        <w:shd w:val="clear" w:color="auto" w:fill="auto"/>
        <w:tabs>
          <w:tab w:val="left" w:leader="underscore" w:pos="2280"/>
          <w:tab w:val="left" w:pos="5642"/>
          <w:tab w:val="left" w:leader="underscore" w:pos="6854"/>
        </w:tabs>
        <w:spacing w:before="0" w:after="278" w:line="240" w:lineRule="exact"/>
        <w:ind w:left="840"/>
      </w:pPr>
      <w:r>
        <w:tab/>
        <w:t>/</w:t>
      </w:r>
      <w:r w:rsidR="005605AB">
        <w:t>_____________</w:t>
      </w:r>
      <w:r>
        <w:tab/>
      </w:r>
      <w:r>
        <w:tab/>
        <w:t>/ С.В. Черный</w:t>
      </w:r>
    </w:p>
    <w:p w:rsidR="001E6EB7" w:rsidRDefault="00BC3215">
      <w:pPr>
        <w:pStyle w:val="20"/>
        <w:shd w:val="clear" w:color="auto" w:fill="auto"/>
        <w:tabs>
          <w:tab w:val="left" w:pos="1435"/>
          <w:tab w:val="left" w:pos="2592"/>
          <w:tab w:val="left" w:pos="5642"/>
          <w:tab w:val="left" w:pos="6250"/>
          <w:tab w:val="left" w:pos="7805"/>
        </w:tabs>
        <w:spacing w:before="0" w:after="0" w:line="240" w:lineRule="exact"/>
        <w:ind w:left="840"/>
        <w:sectPr w:rsidR="001E6EB7">
          <w:type w:val="continuous"/>
          <w:pgSz w:w="11900" w:h="16840"/>
          <w:pgMar w:top="168" w:right="516" w:bottom="547" w:left="1622" w:header="0" w:footer="3" w:gutter="0"/>
          <w:cols w:space="720"/>
          <w:noEndnote/>
          <w:docGrid w:linePitch="360"/>
        </w:sectPr>
      </w:pPr>
      <w:r>
        <w:t>«</w:t>
      </w:r>
      <w:r w:rsidRPr="005605AB">
        <w:rPr>
          <w:u w:val="single"/>
        </w:rPr>
        <w:tab/>
      </w:r>
      <w:r>
        <w:t>»</w:t>
      </w:r>
      <w:r w:rsidRPr="005605AB">
        <w:rPr>
          <w:u w:val="single"/>
        </w:rPr>
        <w:tab/>
      </w:r>
      <w:r w:rsidR="005605AB">
        <w:t xml:space="preserve">2025 </w:t>
      </w:r>
      <w:r>
        <w:t>г.</w:t>
      </w:r>
      <w:r>
        <w:tab/>
        <w:t>«</w:t>
      </w:r>
      <w:r w:rsidRPr="005605AB">
        <w:rPr>
          <w:u w:val="single"/>
        </w:rPr>
        <w:tab/>
      </w:r>
      <w:r w:rsidR="005605AB">
        <w:t>»</w:t>
      </w:r>
      <w:r w:rsidR="005605AB" w:rsidRPr="005605AB">
        <w:rPr>
          <w:u w:val="single"/>
        </w:rPr>
        <w:tab/>
      </w:r>
      <w:r w:rsidR="005605AB">
        <w:t xml:space="preserve">2025 </w:t>
      </w:r>
      <w:r>
        <w:t>г.</w:t>
      </w:r>
    </w:p>
    <w:p w:rsidR="00111786" w:rsidRDefault="00111786">
      <w:pPr>
        <w:pStyle w:val="20"/>
        <w:shd w:val="clear" w:color="auto" w:fill="auto"/>
        <w:spacing w:before="0" w:after="240" w:line="274" w:lineRule="exact"/>
        <w:ind w:right="180"/>
        <w:jc w:val="right"/>
      </w:pPr>
    </w:p>
    <w:p w:rsidR="001E6EB7" w:rsidRDefault="00BC3215">
      <w:pPr>
        <w:pStyle w:val="20"/>
        <w:shd w:val="clear" w:color="auto" w:fill="auto"/>
        <w:spacing w:before="0" w:after="240" w:line="274" w:lineRule="exact"/>
        <w:ind w:right="180"/>
        <w:jc w:val="right"/>
      </w:pPr>
      <w:r>
        <w:t>Приложение № 1 к договору №</w:t>
      </w:r>
      <w:r w:rsidRPr="00111786">
        <w:rPr>
          <w:u w:val="single"/>
        </w:rPr>
        <w:t xml:space="preserve"> </w:t>
      </w:r>
      <w:r w:rsidR="00111786" w:rsidRPr="00111786">
        <w:rPr>
          <w:u w:val="single"/>
        </w:rPr>
        <w:t xml:space="preserve">            </w:t>
      </w:r>
      <w:r w:rsidR="00111786">
        <w:t xml:space="preserve"> </w:t>
      </w:r>
      <w:r>
        <w:t xml:space="preserve">от </w:t>
      </w:r>
      <w:proofErr w:type="gramStart"/>
      <w:r>
        <w:t>«</w:t>
      </w:r>
      <w:r w:rsidR="00111786" w:rsidRPr="00111786">
        <w:rPr>
          <w:u w:val="single"/>
        </w:rPr>
        <w:t xml:space="preserve">  </w:t>
      </w:r>
      <w:proofErr w:type="gramEnd"/>
      <w:r w:rsidR="00111786" w:rsidRPr="00111786">
        <w:rPr>
          <w:u w:val="single"/>
        </w:rPr>
        <w:t xml:space="preserve">     </w:t>
      </w:r>
      <w:r>
        <w:t>»</w:t>
      </w:r>
      <w:r w:rsidRPr="002C002D">
        <w:rPr>
          <w:u w:val="single"/>
        </w:rPr>
        <w:t xml:space="preserve"> </w:t>
      </w:r>
      <w:r w:rsidR="002C002D" w:rsidRPr="002C002D">
        <w:rPr>
          <w:u w:val="single"/>
        </w:rPr>
        <w:t xml:space="preserve">                      </w:t>
      </w:r>
      <w:r w:rsidR="002C002D">
        <w:t>2025</w:t>
      </w:r>
      <w:r>
        <w:t xml:space="preserve"> года</w:t>
      </w:r>
    </w:p>
    <w:p w:rsidR="001E6EB7" w:rsidRDefault="00BC3215">
      <w:pPr>
        <w:pStyle w:val="20"/>
        <w:shd w:val="clear" w:color="auto" w:fill="auto"/>
        <w:spacing w:before="0" w:after="0" w:line="274" w:lineRule="exact"/>
        <w:ind w:left="920" w:right="180" w:firstLine="720"/>
      </w:pPr>
      <w:r>
        <w:t xml:space="preserve">1. Целевым заданием является микробиологическое исследование на наличие </w:t>
      </w:r>
      <w:proofErr w:type="spellStart"/>
      <w:r>
        <w:t>легионелл</w:t>
      </w:r>
      <w:proofErr w:type="spellEnd"/>
      <w:r>
        <w:t xml:space="preserve"> централизованной системы кондиционирования и увлажнения воздуха цеха добычи и переработки соли </w:t>
      </w:r>
      <w:proofErr w:type="spellStart"/>
      <w:r>
        <w:t>Бассоль</w:t>
      </w:r>
      <w:proofErr w:type="spellEnd"/>
      <w:r>
        <w:t xml:space="preserve"> ООО "</w:t>
      </w:r>
      <w:proofErr w:type="spellStart"/>
      <w:r>
        <w:t>Руссоль</w:t>
      </w:r>
      <w:proofErr w:type="spellEnd"/>
      <w:r>
        <w:t xml:space="preserve">" по адресу: Астраханская область, </w:t>
      </w:r>
      <w:proofErr w:type="spellStart"/>
      <w:r>
        <w:t>Ахтубинский</w:t>
      </w:r>
      <w:proofErr w:type="spellEnd"/>
      <w:r>
        <w:t xml:space="preserve"> район, п. Нижний Баскунчак, ул. Красная, д. 11 Б.</w:t>
      </w:r>
    </w:p>
    <w:p w:rsidR="001E6EB7" w:rsidRDefault="00BC3215" w:rsidP="0076518E">
      <w:pPr>
        <w:pStyle w:val="20"/>
        <w:numPr>
          <w:ilvl w:val="0"/>
          <w:numId w:val="10"/>
        </w:numPr>
        <w:shd w:val="clear" w:color="auto" w:fill="auto"/>
        <w:spacing w:before="0" w:after="0" w:line="274" w:lineRule="exact"/>
      </w:pPr>
      <w:r>
        <w:t xml:space="preserve"> Кратность исследований 2 раза в год.</w:t>
      </w:r>
    </w:p>
    <w:p w:rsidR="001E6EB7" w:rsidRDefault="00BC3215" w:rsidP="0076518E">
      <w:pPr>
        <w:pStyle w:val="20"/>
        <w:numPr>
          <w:ilvl w:val="0"/>
          <w:numId w:val="10"/>
        </w:numPr>
        <w:shd w:val="clear" w:color="auto" w:fill="auto"/>
        <w:spacing w:before="0" w:after="0" w:line="274" w:lineRule="exact"/>
        <w:ind w:left="851" w:firstLine="789"/>
      </w:pPr>
      <w:r>
        <w:t>Отбор, хранение и доставка проб производится Заказчиком самостоятельно. Исполнитель принимает пробы по Акту приема-передачи.</w:t>
      </w:r>
    </w:p>
    <w:p w:rsidR="002C002D" w:rsidRDefault="002C002D" w:rsidP="00FC29D7">
      <w:pPr>
        <w:pStyle w:val="20"/>
        <w:shd w:val="clear" w:color="auto" w:fill="auto"/>
        <w:spacing w:before="0" w:after="0" w:line="274" w:lineRule="exact"/>
        <w:ind w:left="851" w:right="180" w:firstLine="789"/>
      </w:pPr>
    </w:p>
    <w:tbl>
      <w:tblPr>
        <w:tblOverlap w:val="never"/>
        <w:tblW w:w="0" w:type="auto"/>
        <w:jc w:val="right"/>
        <w:tblLayout w:type="fixed"/>
        <w:tblCellMar>
          <w:left w:w="10" w:type="dxa"/>
          <w:right w:w="10" w:type="dxa"/>
        </w:tblCellMar>
        <w:tblLook w:val="0000" w:firstRow="0" w:lastRow="0" w:firstColumn="0" w:lastColumn="0" w:noHBand="0" w:noVBand="0"/>
      </w:tblPr>
      <w:tblGrid>
        <w:gridCol w:w="710"/>
        <w:gridCol w:w="2126"/>
        <w:gridCol w:w="2693"/>
        <w:gridCol w:w="1411"/>
        <w:gridCol w:w="2842"/>
      </w:tblGrid>
      <w:tr w:rsidR="001E6EB7">
        <w:trPr>
          <w:trHeight w:hRule="exact" w:val="658"/>
          <w:jc w:val="right"/>
        </w:trPr>
        <w:tc>
          <w:tcPr>
            <w:tcW w:w="710" w:type="dxa"/>
            <w:tcBorders>
              <w:top w:val="single" w:sz="4" w:space="0" w:color="auto"/>
              <w:left w:val="single" w:sz="4" w:space="0" w:color="auto"/>
            </w:tcBorders>
            <w:shd w:val="clear" w:color="auto" w:fill="FFFFFF"/>
            <w:vAlign w:val="bottom"/>
          </w:tcPr>
          <w:p w:rsidR="001E6EB7" w:rsidRDefault="00BC3215">
            <w:pPr>
              <w:pStyle w:val="20"/>
              <w:framePr w:w="9782" w:wrap="notBeside" w:vAnchor="text" w:hAnchor="text" w:xAlign="right" w:y="1"/>
              <w:shd w:val="clear" w:color="auto" w:fill="auto"/>
              <w:spacing w:before="0" w:after="120" w:line="240" w:lineRule="exact"/>
              <w:ind w:left="160"/>
              <w:jc w:val="left"/>
            </w:pPr>
            <w:r>
              <w:rPr>
                <w:rStyle w:val="29"/>
              </w:rPr>
              <w:t>№п/</w:t>
            </w:r>
          </w:p>
          <w:p w:rsidR="001E6EB7" w:rsidRDefault="00BC3215">
            <w:pPr>
              <w:pStyle w:val="20"/>
              <w:framePr w:w="9782" w:wrap="notBeside" w:vAnchor="text" w:hAnchor="text" w:xAlign="right" w:y="1"/>
              <w:shd w:val="clear" w:color="auto" w:fill="auto"/>
              <w:spacing w:before="120" w:after="0" w:line="240" w:lineRule="exact"/>
              <w:jc w:val="center"/>
            </w:pPr>
            <w:r>
              <w:rPr>
                <w:rStyle w:val="29"/>
              </w:rPr>
              <w:t>п</w:t>
            </w:r>
          </w:p>
        </w:tc>
        <w:tc>
          <w:tcPr>
            <w:tcW w:w="2126" w:type="dxa"/>
            <w:tcBorders>
              <w:top w:val="single" w:sz="4" w:space="0" w:color="auto"/>
              <w:left w:val="single" w:sz="4" w:space="0" w:color="auto"/>
            </w:tcBorders>
            <w:shd w:val="clear" w:color="auto" w:fill="FFFFFF"/>
            <w:vAlign w:val="bottom"/>
          </w:tcPr>
          <w:p w:rsidR="001E6EB7" w:rsidRDefault="00BC3215">
            <w:pPr>
              <w:pStyle w:val="20"/>
              <w:framePr w:w="9782" w:wrap="notBeside" w:vAnchor="text" w:hAnchor="text" w:xAlign="right" w:y="1"/>
              <w:shd w:val="clear" w:color="auto" w:fill="auto"/>
              <w:spacing w:before="0" w:after="60" w:line="240" w:lineRule="exact"/>
              <w:ind w:left="340"/>
              <w:jc w:val="left"/>
            </w:pPr>
            <w:r>
              <w:rPr>
                <w:rStyle w:val="29"/>
              </w:rPr>
              <w:t>Наименование</w:t>
            </w:r>
          </w:p>
          <w:p w:rsidR="001E6EB7" w:rsidRDefault="00BC3215">
            <w:pPr>
              <w:pStyle w:val="20"/>
              <w:framePr w:w="9782" w:wrap="notBeside" w:vAnchor="text" w:hAnchor="text" w:xAlign="right" w:y="1"/>
              <w:shd w:val="clear" w:color="auto" w:fill="auto"/>
              <w:spacing w:before="60" w:after="0" w:line="240" w:lineRule="exact"/>
              <w:ind w:left="340"/>
              <w:jc w:val="left"/>
            </w:pPr>
            <w:r>
              <w:rPr>
                <w:rStyle w:val="29"/>
              </w:rPr>
              <w:t>оборудования</w:t>
            </w:r>
          </w:p>
        </w:tc>
        <w:tc>
          <w:tcPr>
            <w:tcW w:w="2693" w:type="dxa"/>
            <w:tcBorders>
              <w:top w:val="single" w:sz="4" w:space="0" w:color="auto"/>
              <w:left w:val="single" w:sz="4" w:space="0" w:color="auto"/>
            </w:tcBorders>
            <w:shd w:val="clear" w:color="auto" w:fill="FFFFFF"/>
            <w:vAlign w:val="center"/>
          </w:tcPr>
          <w:p w:rsidR="001E6EB7" w:rsidRDefault="00BC3215">
            <w:pPr>
              <w:pStyle w:val="20"/>
              <w:framePr w:w="9782" w:wrap="notBeside" w:vAnchor="text" w:hAnchor="text" w:xAlign="right" w:y="1"/>
              <w:shd w:val="clear" w:color="auto" w:fill="auto"/>
              <w:spacing w:before="0" w:after="0" w:line="240" w:lineRule="exact"/>
              <w:jc w:val="center"/>
            </w:pPr>
            <w:r>
              <w:rPr>
                <w:rStyle w:val="29"/>
              </w:rPr>
              <w:t>Место установки</w:t>
            </w:r>
          </w:p>
        </w:tc>
        <w:tc>
          <w:tcPr>
            <w:tcW w:w="1411" w:type="dxa"/>
            <w:tcBorders>
              <w:top w:val="single" w:sz="4" w:space="0" w:color="auto"/>
              <w:left w:val="single" w:sz="4" w:space="0" w:color="auto"/>
            </w:tcBorders>
            <w:shd w:val="clear" w:color="auto" w:fill="FFFFFF"/>
            <w:vAlign w:val="bottom"/>
          </w:tcPr>
          <w:p w:rsidR="001E6EB7" w:rsidRDefault="00BC3215">
            <w:pPr>
              <w:pStyle w:val="20"/>
              <w:framePr w:w="9782" w:wrap="notBeside" w:vAnchor="text" w:hAnchor="text" w:xAlign="right" w:y="1"/>
              <w:shd w:val="clear" w:color="auto" w:fill="auto"/>
              <w:spacing w:before="0" w:after="120" w:line="240" w:lineRule="exact"/>
              <w:jc w:val="left"/>
            </w:pPr>
            <w:r>
              <w:rPr>
                <w:rStyle w:val="29"/>
              </w:rPr>
              <w:t>Количество</w:t>
            </w:r>
          </w:p>
          <w:p w:rsidR="001E6EB7" w:rsidRDefault="00BC3215">
            <w:pPr>
              <w:pStyle w:val="20"/>
              <w:framePr w:w="9782" w:wrap="notBeside" w:vAnchor="text" w:hAnchor="text" w:xAlign="right" w:y="1"/>
              <w:shd w:val="clear" w:color="auto" w:fill="auto"/>
              <w:spacing w:before="120" w:after="0" w:line="240" w:lineRule="exact"/>
              <w:jc w:val="center"/>
            </w:pPr>
            <w:r>
              <w:rPr>
                <w:rStyle w:val="29"/>
              </w:rPr>
              <w:t>точек</w:t>
            </w:r>
          </w:p>
        </w:tc>
        <w:tc>
          <w:tcPr>
            <w:tcW w:w="2842" w:type="dxa"/>
            <w:tcBorders>
              <w:top w:val="single" w:sz="4" w:space="0" w:color="auto"/>
              <w:left w:val="single" w:sz="4" w:space="0" w:color="auto"/>
              <w:right w:val="single" w:sz="4" w:space="0" w:color="auto"/>
            </w:tcBorders>
            <w:shd w:val="clear" w:color="auto" w:fill="FFFFFF"/>
            <w:vAlign w:val="bottom"/>
          </w:tcPr>
          <w:p w:rsidR="001E6EB7" w:rsidRDefault="00BC3215">
            <w:pPr>
              <w:pStyle w:val="20"/>
              <w:framePr w:w="9782" w:wrap="notBeside" w:vAnchor="text" w:hAnchor="text" w:xAlign="right" w:y="1"/>
              <w:shd w:val="clear" w:color="auto" w:fill="auto"/>
              <w:spacing w:before="0" w:after="0" w:line="302" w:lineRule="exact"/>
              <w:jc w:val="center"/>
            </w:pPr>
            <w:r>
              <w:rPr>
                <w:rStyle w:val="29"/>
              </w:rPr>
              <w:t>Объем и кратность исследований</w:t>
            </w:r>
          </w:p>
        </w:tc>
      </w:tr>
      <w:tr w:rsidR="001E6EB7" w:rsidTr="00262291">
        <w:trPr>
          <w:trHeight w:hRule="exact" w:val="1895"/>
          <w:jc w:val="right"/>
        </w:trPr>
        <w:tc>
          <w:tcPr>
            <w:tcW w:w="710" w:type="dxa"/>
            <w:tcBorders>
              <w:top w:val="single" w:sz="4" w:space="0" w:color="auto"/>
              <w:left w:val="single" w:sz="4" w:space="0" w:color="auto"/>
              <w:bottom w:val="single" w:sz="4" w:space="0" w:color="auto"/>
            </w:tcBorders>
            <w:shd w:val="clear" w:color="auto" w:fill="FFFFFF"/>
            <w:vAlign w:val="center"/>
          </w:tcPr>
          <w:p w:rsidR="001E6EB7" w:rsidRDefault="00BC3215">
            <w:pPr>
              <w:pStyle w:val="20"/>
              <w:framePr w:w="9782" w:wrap="notBeside" w:vAnchor="text" w:hAnchor="text" w:xAlign="right" w:y="1"/>
              <w:shd w:val="clear" w:color="auto" w:fill="auto"/>
              <w:spacing w:before="0" w:after="0" w:line="240" w:lineRule="exact"/>
              <w:jc w:val="center"/>
            </w:pPr>
            <w:r>
              <w:rPr>
                <w:rStyle w:val="29"/>
              </w:rPr>
              <w:t>1</w:t>
            </w:r>
          </w:p>
        </w:tc>
        <w:tc>
          <w:tcPr>
            <w:tcW w:w="2126" w:type="dxa"/>
            <w:tcBorders>
              <w:top w:val="single" w:sz="4" w:space="0" w:color="auto"/>
              <w:left w:val="single" w:sz="4" w:space="0" w:color="auto"/>
              <w:bottom w:val="single" w:sz="4" w:space="0" w:color="auto"/>
            </w:tcBorders>
            <w:shd w:val="clear" w:color="auto" w:fill="FFFFFF"/>
            <w:vAlign w:val="center"/>
          </w:tcPr>
          <w:p w:rsidR="001E6EB7" w:rsidRDefault="00BC3215">
            <w:pPr>
              <w:pStyle w:val="20"/>
              <w:framePr w:w="9782" w:wrap="notBeside" w:vAnchor="text" w:hAnchor="text" w:xAlign="right" w:y="1"/>
              <w:shd w:val="clear" w:color="auto" w:fill="auto"/>
              <w:spacing w:before="0" w:after="0" w:line="274" w:lineRule="exact"/>
              <w:jc w:val="left"/>
            </w:pPr>
            <w:r>
              <w:rPr>
                <w:rStyle w:val="29"/>
              </w:rPr>
              <w:t>Централизованная</w:t>
            </w:r>
          </w:p>
          <w:p w:rsidR="001E6EB7" w:rsidRDefault="00BC3215">
            <w:pPr>
              <w:pStyle w:val="20"/>
              <w:framePr w:w="9782" w:wrap="notBeside" w:vAnchor="text" w:hAnchor="text" w:xAlign="right" w:y="1"/>
              <w:shd w:val="clear" w:color="auto" w:fill="auto"/>
              <w:spacing w:before="0" w:after="0" w:line="274" w:lineRule="exact"/>
              <w:jc w:val="left"/>
            </w:pPr>
            <w:r>
              <w:rPr>
                <w:rStyle w:val="29"/>
              </w:rPr>
              <w:t>система</w:t>
            </w:r>
          </w:p>
          <w:p w:rsidR="001E6EB7" w:rsidRDefault="00BC3215">
            <w:pPr>
              <w:pStyle w:val="20"/>
              <w:framePr w:w="9782" w:wrap="notBeside" w:vAnchor="text" w:hAnchor="text" w:xAlign="right" w:y="1"/>
              <w:shd w:val="clear" w:color="auto" w:fill="auto"/>
              <w:spacing w:before="0" w:after="0" w:line="274" w:lineRule="exact"/>
              <w:jc w:val="left"/>
            </w:pPr>
            <w:r>
              <w:rPr>
                <w:rStyle w:val="29"/>
              </w:rPr>
              <w:t xml:space="preserve">кондиционирован </w:t>
            </w:r>
            <w:proofErr w:type="spellStart"/>
            <w:r>
              <w:rPr>
                <w:rStyle w:val="29"/>
              </w:rPr>
              <w:t>ия</w:t>
            </w:r>
            <w:proofErr w:type="spellEnd"/>
            <w:r>
              <w:rPr>
                <w:rStyle w:val="29"/>
              </w:rPr>
              <w:t xml:space="preserve"> и увлажнения воздуха</w:t>
            </w:r>
          </w:p>
        </w:tc>
        <w:tc>
          <w:tcPr>
            <w:tcW w:w="2693" w:type="dxa"/>
            <w:tcBorders>
              <w:top w:val="single" w:sz="4" w:space="0" w:color="auto"/>
              <w:left w:val="single" w:sz="4" w:space="0" w:color="auto"/>
              <w:bottom w:val="single" w:sz="4" w:space="0" w:color="auto"/>
            </w:tcBorders>
            <w:shd w:val="clear" w:color="auto" w:fill="FFFFFF"/>
            <w:vAlign w:val="center"/>
          </w:tcPr>
          <w:p w:rsidR="001E6EB7" w:rsidRDefault="00BC3215">
            <w:pPr>
              <w:pStyle w:val="20"/>
              <w:framePr w:w="9782" w:wrap="notBeside" w:vAnchor="text" w:hAnchor="text" w:xAlign="right" w:y="1"/>
              <w:shd w:val="clear" w:color="auto" w:fill="auto"/>
              <w:spacing w:before="0" w:after="0" w:line="298" w:lineRule="exact"/>
              <w:jc w:val="left"/>
            </w:pPr>
            <w:r>
              <w:rPr>
                <w:rStyle w:val="29"/>
              </w:rPr>
              <w:t>Производственное здание фабрики по переработке соли участок фасовки</w:t>
            </w:r>
          </w:p>
        </w:tc>
        <w:tc>
          <w:tcPr>
            <w:tcW w:w="1411" w:type="dxa"/>
            <w:tcBorders>
              <w:top w:val="single" w:sz="4" w:space="0" w:color="auto"/>
              <w:left w:val="single" w:sz="4" w:space="0" w:color="auto"/>
              <w:bottom w:val="single" w:sz="4" w:space="0" w:color="auto"/>
            </w:tcBorders>
            <w:shd w:val="clear" w:color="auto" w:fill="FFFFFF"/>
            <w:vAlign w:val="center"/>
          </w:tcPr>
          <w:p w:rsidR="001E6EB7" w:rsidRDefault="00BC3215">
            <w:pPr>
              <w:pStyle w:val="20"/>
              <w:framePr w:w="9782" w:wrap="notBeside" w:vAnchor="text" w:hAnchor="text" w:xAlign="right" w:y="1"/>
              <w:shd w:val="clear" w:color="auto" w:fill="auto"/>
              <w:spacing w:before="0" w:after="0" w:line="240" w:lineRule="exact"/>
              <w:jc w:val="center"/>
            </w:pPr>
            <w:r>
              <w:rPr>
                <w:rStyle w:val="29"/>
              </w:rPr>
              <w:t>5</w:t>
            </w:r>
          </w:p>
        </w:tc>
        <w:tc>
          <w:tcPr>
            <w:tcW w:w="2842" w:type="dxa"/>
            <w:tcBorders>
              <w:top w:val="single" w:sz="4" w:space="0" w:color="auto"/>
              <w:left w:val="single" w:sz="4" w:space="0" w:color="auto"/>
              <w:bottom w:val="single" w:sz="4" w:space="0" w:color="auto"/>
              <w:right w:val="single" w:sz="4" w:space="0" w:color="auto"/>
            </w:tcBorders>
            <w:shd w:val="clear" w:color="auto" w:fill="FFFFFF"/>
            <w:vAlign w:val="center"/>
          </w:tcPr>
          <w:p w:rsidR="001E6EB7" w:rsidRDefault="00BC3215">
            <w:pPr>
              <w:pStyle w:val="20"/>
              <w:framePr w:w="9782" w:wrap="notBeside" w:vAnchor="text" w:hAnchor="text" w:xAlign="right" w:y="1"/>
              <w:shd w:val="clear" w:color="auto" w:fill="auto"/>
              <w:spacing w:before="0" w:after="0" w:line="298" w:lineRule="exact"/>
              <w:jc w:val="center"/>
            </w:pPr>
            <w:r>
              <w:rPr>
                <w:rStyle w:val="29"/>
              </w:rPr>
              <w:t>2шт.*2 раза в год (май, август)</w:t>
            </w:r>
          </w:p>
        </w:tc>
      </w:tr>
    </w:tbl>
    <w:p w:rsidR="001E6EB7" w:rsidRDefault="001E6EB7">
      <w:pPr>
        <w:framePr w:w="9782" w:wrap="notBeside" w:vAnchor="text" w:hAnchor="text" w:xAlign="right" w:y="1"/>
        <w:rPr>
          <w:sz w:val="2"/>
          <w:szCs w:val="2"/>
        </w:rPr>
      </w:pPr>
    </w:p>
    <w:p w:rsidR="001E6EB7" w:rsidRDefault="001E6EB7">
      <w:pPr>
        <w:rPr>
          <w:sz w:val="2"/>
          <w:szCs w:val="2"/>
        </w:rPr>
      </w:pPr>
    </w:p>
    <w:p w:rsidR="00A461D6" w:rsidRDefault="00A461D6">
      <w:pPr>
        <w:pStyle w:val="22"/>
        <w:keepNext/>
        <w:keepLines/>
        <w:shd w:val="clear" w:color="auto" w:fill="auto"/>
        <w:tabs>
          <w:tab w:val="left" w:pos="6540"/>
        </w:tabs>
        <w:spacing w:before="188" w:after="0" w:line="269" w:lineRule="exact"/>
        <w:ind w:left="1040"/>
      </w:pPr>
      <w:bookmarkStart w:id="13" w:name="bookmark13"/>
    </w:p>
    <w:p w:rsidR="00A461D6" w:rsidRDefault="00A461D6" w:rsidP="00620468">
      <w:pPr>
        <w:pStyle w:val="22"/>
        <w:keepNext/>
        <w:keepLines/>
        <w:shd w:val="clear" w:color="auto" w:fill="auto"/>
        <w:tabs>
          <w:tab w:val="left" w:pos="6540"/>
        </w:tabs>
        <w:spacing w:before="188" w:after="0" w:line="269" w:lineRule="exact"/>
      </w:pPr>
    </w:p>
    <w:bookmarkEnd w:id="13"/>
    <w:p w:rsidR="00620468" w:rsidRPr="00E80D54" w:rsidRDefault="00E80D54" w:rsidP="00620468">
      <w:pPr>
        <w:pStyle w:val="22"/>
        <w:keepNext/>
        <w:keepLines/>
        <w:shd w:val="clear" w:color="auto" w:fill="auto"/>
        <w:tabs>
          <w:tab w:val="left" w:pos="5642"/>
        </w:tabs>
        <w:spacing w:before="0" w:after="0" w:line="274" w:lineRule="exact"/>
        <w:ind w:left="140"/>
        <w:rPr>
          <w:b w:val="0"/>
        </w:rPr>
      </w:pPr>
      <w:r w:rsidRPr="00E80D54">
        <w:rPr>
          <w:b w:val="0"/>
        </w:rPr>
        <w:t xml:space="preserve">        </w:t>
      </w:r>
      <w:proofErr w:type="gramStart"/>
      <w:r w:rsidR="00620468" w:rsidRPr="00E80D54">
        <w:rPr>
          <w:b w:val="0"/>
        </w:rPr>
        <w:t>Исполнитель:</w:t>
      </w:r>
      <w:r w:rsidR="00620468" w:rsidRPr="00E80D54">
        <w:rPr>
          <w:b w:val="0"/>
        </w:rPr>
        <w:tab/>
      </w:r>
      <w:proofErr w:type="gramEnd"/>
      <w:r>
        <w:rPr>
          <w:b w:val="0"/>
        </w:rPr>
        <w:t xml:space="preserve">                </w:t>
      </w:r>
      <w:r w:rsidR="00620468" w:rsidRPr="00E80D54">
        <w:rPr>
          <w:b w:val="0"/>
        </w:rPr>
        <w:t xml:space="preserve">  Заказчик:</w:t>
      </w:r>
    </w:p>
    <w:p w:rsidR="00E80D54" w:rsidRPr="00E80D54" w:rsidRDefault="00E80D54" w:rsidP="00620468">
      <w:pPr>
        <w:pStyle w:val="22"/>
        <w:keepNext/>
        <w:keepLines/>
        <w:shd w:val="clear" w:color="auto" w:fill="auto"/>
        <w:tabs>
          <w:tab w:val="left" w:pos="5642"/>
        </w:tabs>
        <w:spacing w:before="0" w:after="0" w:line="274" w:lineRule="exact"/>
        <w:ind w:left="140"/>
        <w:rPr>
          <w:b w:val="0"/>
        </w:rPr>
      </w:pPr>
    </w:p>
    <w:p w:rsidR="00E80D54" w:rsidRPr="00E80D54" w:rsidRDefault="00E80D54" w:rsidP="00E80D54">
      <w:pPr>
        <w:pStyle w:val="22"/>
        <w:keepNext/>
        <w:keepLines/>
        <w:ind w:left="140"/>
        <w:rPr>
          <w:b w:val="0"/>
        </w:rPr>
      </w:pPr>
      <w:r w:rsidRPr="00E80D54">
        <w:rPr>
          <w:b w:val="0"/>
        </w:rPr>
        <w:t>Директор</w:t>
      </w:r>
      <w:r w:rsidRPr="00E80D54">
        <w:rPr>
          <w:b w:val="0"/>
        </w:rPr>
        <w:tab/>
      </w:r>
      <w:r w:rsidRPr="00E80D54">
        <w:rPr>
          <w:b w:val="0"/>
        </w:rPr>
        <w:tab/>
      </w:r>
      <w:r>
        <w:rPr>
          <w:b w:val="0"/>
        </w:rPr>
        <w:t xml:space="preserve">                                                               </w:t>
      </w:r>
      <w:proofErr w:type="spellStart"/>
      <w:r w:rsidRPr="00E80D54">
        <w:rPr>
          <w:b w:val="0"/>
        </w:rPr>
        <w:t>Директор</w:t>
      </w:r>
      <w:proofErr w:type="spellEnd"/>
      <w:r w:rsidRPr="00E80D54">
        <w:rPr>
          <w:b w:val="0"/>
        </w:rPr>
        <w:t xml:space="preserve"> ООО «</w:t>
      </w:r>
      <w:proofErr w:type="spellStart"/>
      <w:r w:rsidRPr="00E80D54">
        <w:rPr>
          <w:b w:val="0"/>
        </w:rPr>
        <w:t>Руссоль</w:t>
      </w:r>
      <w:proofErr w:type="spellEnd"/>
      <w:r w:rsidRPr="00E80D54">
        <w:rPr>
          <w:b w:val="0"/>
        </w:rPr>
        <w:t>»</w:t>
      </w:r>
    </w:p>
    <w:p w:rsidR="00E80D54" w:rsidRPr="00E80D54" w:rsidRDefault="00E80D54" w:rsidP="00E80D54">
      <w:pPr>
        <w:pStyle w:val="22"/>
        <w:keepNext/>
        <w:keepLines/>
        <w:spacing w:after="0" w:line="274" w:lineRule="exact"/>
        <w:ind w:left="140"/>
        <w:rPr>
          <w:b w:val="0"/>
        </w:rPr>
      </w:pPr>
      <w:r w:rsidRPr="00E80D54">
        <w:rPr>
          <w:b w:val="0"/>
        </w:rPr>
        <w:tab/>
      </w:r>
      <w:r w:rsidR="00FB4D33">
        <w:rPr>
          <w:b w:val="0"/>
        </w:rPr>
        <w:t xml:space="preserve"> </w:t>
      </w:r>
      <w:r w:rsidR="007424C0">
        <w:rPr>
          <w:b w:val="0"/>
          <w:u w:val="single"/>
        </w:rPr>
        <w:t xml:space="preserve">                          </w:t>
      </w:r>
      <w:r w:rsidRPr="00E80D54">
        <w:rPr>
          <w:b w:val="0"/>
        </w:rPr>
        <w:t>/</w:t>
      </w:r>
      <w:r w:rsidR="007424C0">
        <w:rPr>
          <w:b w:val="0"/>
        </w:rPr>
        <w:t>___________</w:t>
      </w:r>
      <w:r w:rsidRPr="00E80D54">
        <w:rPr>
          <w:b w:val="0"/>
        </w:rPr>
        <w:tab/>
      </w:r>
      <w:r w:rsidRPr="00E80D54">
        <w:rPr>
          <w:b w:val="0"/>
        </w:rPr>
        <w:tab/>
      </w:r>
      <w:r w:rsidR="00FB4D33">
        <w:rPr>
          <w:b w:val="0"/>
        </w:rPr>
        <w:t xml:space="preserve">                    </w:t>
      </w:r>
      <w:r w:rsidR="00FB4D33" w:rsidRPr="00FB4D33">
        <w:rPr>
          <w:b w:val="0"/>
          <w:u w:val="single"/>
        </w:rPr>
        <w:t xml:space="preserve">                          </w:t>
      </w:r>
      <w:r w:rsidRPr="00E80D54">
        <w:rPr>
          <w:b w:val="0"/>
        </w:rPr>
        <w:t>/ С.В. Черный</w:t>
      </w:r>
    </w:p>
    <w:p w:rsidR="00E80D54" w:rsidRPr="00E80D54" w:rsidRDefault="00F52D2A" w:rsidP="00E80D54">
      <w:pPr>
        <w:pStyle w:val="22"/>
        <w:keepNext/>
        <w:keepLines/>
        <w:spacing w:line="274" w:lineRule="exact"/>
        <w:ind w:left="140"/>
        <w:rPr>
          <w:b w:val="0"/>
        </w:rPr>
        <w:sectPr w:rsidR="00E80D54" w:rsidRPr="00E80D54" w:rsidSect="00E80D54">
          <w:pgSz w:w="11900" w:h="16840"/>
          <w:pgMar w:top="168" w:right="516" w:bottom="547" w:left="1622" w:header="0" w:footer="3" w:gutter="0"/>
          <w:cols w:space="720"/>
          <w:noEndnote/>
          <w:docGrid w:linePitch="360"/>
        </w:sectPr>
      </w:pPr>
      <w:r>
        <w:rPr>
          <w:b w:val="0"/>
        </w:rPr>
        <w:t xml:space="preserve">                    </w:t>
      </w:r>
      <w:r w:rsidR="00E80D54" w:rsidRPr="00E80D54">
        <w:rPr>
          <w:b w:val="0"/>
        </w:rPr>
        <w:t>«</w:t>
      </w:r>
      <w:r w:rsidR="00E80D54" w:rsidRPr="00E80D54">
        <w:rPr>
          <w:b w:val="0"/>
          <w:u w:val="single"/>
        </w:rPr>
        <w:tab/>
      </w:r>
      <w:r w:rsidR="00E80D54" w:rsidRPr="00E80D54">
        <w:rPr>
          <w:b w:val="0"/>
        </w:rPr>
        <w:t>»</w:t>
      </w:r>
      <w:r w:rsidR="00E80D54" w:rsidRPr="00E80D54">
        <w:rPr>
          <w:b w:val="0"/>
          <w:u w:val="single"/>
        </w:rPr>
        <w:tab/>
      </w:r>
      <w:r w:rsidR="00E80D54" w:rsidRPr="00E80D54">
        <w:rPr>
          <w:b w:val="0"/>
        </w:rPr>
        <w:t>2025 г.</w:t>
      </w:r>
      <w:r>
        <w:rPr>
          <w:b w:val="0"/>
        </w:rPr>
        <w:t xml:space="preserve">                                              </w:t>
      </w:r>
      <w:r w:rsidR="00E80D54" w:rsidRPr="00E80D54">
        <w:rPr>
          <w:b w:val="0"/>
        </w:rPr>
        <w:tab/>
        <w:t>«</w:t>
      </w:r>
      <w:r w:rsidR="00E80D54" w:rsidRPr="00E80D54">
        <w:rPr>
          <w:b w:val="0"/>
          <w:u w:val="single"/>
        </w:rPr>
        <w:tab/>
      </w:r>
      <w:bookmarkStart w:id="14" w:name="_GoBack"/>
      <w:bookmarkEnd w:id="14"/>
    </w:p>
    <w:p w:rsidR="00461780" w:rsidRDefault="00461780">
      <w:pPr>
        <w:pStyle w:val="40"/>
        <w:shd w:val="clear" w:color="auto" w:fill="auto"/>
        <w:spacing w:line="158" w:lineRule="exact"/>
      </w:pPr>
    </w:p>
    <w:sectPr w:rsidR="00461780">
      <w:footerReference w:type="default" r:id="rId10"/>
      <w:pgSz w:w="11900" w:h="16840"/>
      <w:pgMar w:top="700" w:right="430" w:bottom="700" w:left="77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3215" w:rsidRDefault="00BC3215">
      <w:r>
        <w:separator/>
      </w:r>
    </w:p>
  </w:endnote>
  <w:endnote w:type="continuationSeparator" w:id="0">
    <w:p w:rsidR="00BC3215" w:rsidRDefault="00BC3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6EB7" w:rsidRDefault="00BC3215">
    <w:pPr>
      <w:rPr>
        <w:sz w:val="2"/>
        <w:szCs w:val="2"/>
      </w:rPr>
    </w:pPr>
    <w:r>
      <w:rPr>
        <w:noProof/>
        <w:lang w:bidi="ar-SA"/>
      </w:rPr>
      <mc:AlternateContent>
        <mc:Choice Requires="wps">
          <w:drawing>
            <wp:anchor distT="0" distB="0" distL="63500" distR="63500" simplePos="0" relativeHeight="251657728" behindDoc="1" locked="0" layoutInCell="1" allowOverlap="1">
              <wp:simplePos x="0" y="0"/>
              <wp:positionH relativeFrom="page">
                <wp:posOffset>6466840</wp:posOffset>
              </wp:positionH>
              <wp:positionV relativeFrom="page">
                <wp:posOffset>10226675</wp:posOffset>
              </wp:positionV>
              <wp:extent cx="604520" cy="10985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520" cy="109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E6EB7" w:rsidRDefault="001E6EB7">
                          <w:pPr>
                            <w:pStyle w:val="a6"/>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509.2pt;margin-top:805.25pt;width:47.6pt;height:8.65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" filled="f" stroked="f">
              <v:textbox style="mso-fit-shape-to-text:t" inset="0,0,0,0">
                <w:txbxContent>
                  <w:p w:rsidR="001E6EB7" w:rsidRDefault="001E6EB7">
                    <w:pPr>
                      <w:pStyle w:val="a6"/>
                      <w:shd w:val="clear" w:color="auto" w:fill="auto"/>
                      <w:spacing w:line="240" w:lineRule="auto"/>
                    </w:pP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3215" w:rsidRDefault="00BC3215"/>
  </w:footnote>
  <w:footnote w:type="continuationSeparator" w:id="0">
    <w:p w:rsidR="00BC3215" w:rsidRDefault="00BC321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1816B8"/>
    <w:multiLevelType w:val="multilevel"/>
    <w:tmpl w:val="8A7E7FC8"/>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C6E5DDC"/>
    <w:multiLevelType w:val="multilevel"/>
    <w:tmpl w:val="2D8A4CB4"/>
    <w:lvl w:ilvl="0">
      <w:start w:val="5"/>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8CA65FD"/>
    <w:multiLevelType w:val="multilevel"/>
    <w:tmpl w:val="BE1EFAC6"/>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CC13E24"/>
    <w:multiLevelType w:val="hybridMultilevel"/>
    <w:tmpl w:val="0D5CF696"/>
    <w:lvl w:ilvl="0" w:tplc="EF88F21E">
      <w:start w:val="2"/>
      <w:numFmt w:val="decimal"/>
      <w:lvlText w:val="%1."/>
      <w:lvlJc w:val="left"/>
      <w:pPr>
        <w:ind w:left="2000" w:hanging="360"/>
      </w:pPr>
      <w:rPr>
        <w:rFonts w:hint="default"/>
      </w:rPr>
    </w:lvl>
    <w:lvl w:ilvl="1" w:tplc="04190019" w:tentative="1">
      <w:start w:val="1"/>
      <w:numFmt w:val="lowerLetter"/>
      <w:lvlText w:val="%2."/>
      <w:lvlJc w:val="left"/>
      <w:pPr>
        <w:ind w:left="2720" w:hanging="360"/>
      </w:pPr>
    </w:lvl>
    <w:lvl w:ilvl="2" w:tplc="0419001B" w:tentative="1">
      <w:start w:val="1"/>
      <w:numFmt w:val="lowerRoman"/>
      <w:lvlText w:val="%3."/>
      <w:lvlJc w:val="right"/>
      <w:pPr>
        <w:ind w:left="3440" w:hanging="180"/>
      </w:pPr>
    </w:lvl>
    <w:lvl w:ilvl="3" w:tplc="0419000F" w:tentative="1">
      <w:start w:val="1"/>
      <w:numFmt w:val="decimal"/>
      <w:lvlText w:val="%4."/>
      <w:lvlJc w:val="left"/>
      <w:pPr>
        <w:ind w:left="4160" w:hanging="360"/>
      </w:pPr>
    </w:lvl>
    <w:lvl w:ilvl="4" w:tplc="04190019" w:tentative="1">
      <w:start w:val="1"/>
      <w:numFmt w:val="lowerLetter"/>
      <w:lvlText w:val="%5."/>
      <w:lvlJc w:val="left"/>
      <w:pPr>
        <w:ind w:left="4880" w:hanging="360"/>
      </w:pPr>
    </w:lvl>
    <w:lvl w:ilvl="5" w:tplc="0419001B" w:tentative="1">
      <w:start w:val="1"/>
      <w:numFmt w:val="lowerRoman"/>
      <w:lvlText w:val="%6."/>
      <w:lvlJc w:val="right"/>
      <w:pPr>
        <w:ind w:left="5600" w:hanging="180"/>
      </w:pPr>
    </w:lvl>
    <w:lvl w:ilvl="6" w:tplc="0419000F" w:tentative="1">
      <w:start w:val="1"/>
      <w:numFmt w:val="decimal"/>
      <w:lvlText w:val="%7."/>
      <w:lvlJc w:val="left"/>
      <w:pPr>
        <w:ind w:left="6320" w:hanging="360"/>
      </w:pPr>
    </w:lvl>
    <w:lvl w:ilvl="7" w:tplc="04190019" w:tentative="1">
      <w:start w:val="1"/>
      <w:numFmt w:val="lowerLetter"/>
      <w:lvlText w:val="%8."/>
      <w:lvlJc w:val="left"/>
      <w:pPr>
        <w:ind w:left="7040" w:hanging="360"/>
      </w:pPr>
    </w:lvl>
    <w:lvl w:ilvl="8" w:tplc="0419001B" w:tentative="1">
      <w:start w:val="1"/>
      <w:numFmt w:val="lowerRoman"/>
      <w:lvlText w:val="%9."/>
      <w:lvlJc w:val="right"/>
      <w:pPr>
        <w:ind w:left="7760" w:hanging="180"/>
      </w:pPr>
    </w:lvl>
  </w:abstractNum>
  <w:abstractNum w:abstractNumId="4" w15:restartNumberingAfterBreak="0">
    <w:nsid w:val="5B0E02BB"/>
    <w:multiLevelType w:val="multilevel"/>
    <w:tmpl w:val="B80089D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D485D1B"/>
    <w:multiLevelType w:val="multilevel"/>
    <w:tmpl w:val="47D2BA4E"/>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0B66D14"/>
    <w:multiLevelType w:val="multilevel"/>
    <w:tmpl w:val="A8B247D8"/>
    <w:lvl w:ilvl="0">
      <w:start w:val="7"/>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CBC46DA"/>
    <w:multiLevelType w:val="multilevel"/>
    <w:tmpl w:val="D8CA695C"/>
    <w:lvl w:ilvl="0">
      <w:start w:val="4"/>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D977C24"/>
    <w:multiLevelType w:val="hybridMultilevel"/>
    <w:tmpl w:val="8FCE5320"/>
    <w:lvl w:ilvl="0" w:tplc="FBEE6CB4">
      <w:start w:val="2"/>
      <w:numFmt w:val="decimal"/>
      <w:lvlText w:val="%1"/>
      <w:lvlJc w:val="left"/>
      <w:pPr>
        <w:ind w:left="2000" w:hanging="360"/>
      </w:pPr>
      <w:rPr>
        <w:rFonts w:hint="default"/>
      </w:rPr>
    </w:lvl>
    <w:lvl w:ilvl="1" w:tplc="04190019" w:tentative="1">
      <w:start w:val="1"/>
      <w:numFmt w:val="lowerLetter"/>
      <w:lvlText w:val="%2."/>
      <w:lvlJc w:val="left"/>
      <w:pPr>
        <w:ind w:left="2720" w:hanging="360"/>
      </w:pPr>
    </w:lvl>
    <w:lvl w:ilvl="2" w:tplc="0419001B" w:tentative="1">
      <w:start w:val="1"/>
      <w:numFmt w:val="lowerRoman"/>
      <w:lvlText w:val="%3."/>
      <w:lvlJc w:val="right"/>
      <w:pPr>
        <w:ind w:left="3440" w:hanging="180"/>
      </w:pPr>
    </w:lvl>
    <w:lvl w:ilvl="3" w:tplc="0419000F" w:tentative="1">
      <w:start w:val="1"/>
      <w:numFmt w:val="decimal"/>
      <w:lvlText w:val="%4."/>
      <w:lvlJc w:val="left"/>
      <w:pPr>
        <w:ind w:left="4160" w:hanging="360"/>
      </w:pPr>
    </w:lvl>
    <w:lvl w:ilvl="4" w:tplc="04190019" w:tentative="1">
      <w:start w:val="1"/>
      <w:numFmt w:val="lowerLetter"/>
      <w:lvlText w:val="%5."/>
      <w:lvlJc w:val="left"/>
      <w:pPr>
        <w:ind w:left="4880" w:hanging="360"/>
      </w:pPr>
    </w:lvl>
    <w:lvl w:ilvl="5" w:tplc="0419001B" w:tentative="1">
      <w:start w:val="1"/>
      <w:numFmt w:val="lowerRoman"/>
      <w:lvlText w:val="%6."/>
      <w:lvlJc w:val="right"/>
      <w:pPr>
        <w:ind w:left="5600" w:hanging="180"/>
      </w:pPr>
    </w:lvl>
    <w:lvl w:ilvl="6" w:tplc="0419000F" w:tentative="1">
      <w:start w:val="1"/>
      <w:numFmt w:val="decimal"/>
      <w:lvlText w:val="%7."/>
      <w:lvlJc w:val="left"/>
      <w:pPr>
        <w:ind w:left="6320" w:hanging="360"/>
      </w:pPr>
    </w:lvl>
    <w:lvl w:ilvl="7" w:tplc="04190019" w:tentative="1">
      <w:start w:val="1"/>
      <w:numFmt w:val="lowerLetter"/>
      <w:lvlText w:val="%8."/>
      <w:lvlJc w:val="left"/>
      <w:pPr>
        <w:ind w:left="7040" w:hanging="360"/>
      </w:pPr>
    </w:lvl>
    <w:lvl w:ilvl="8" w:tplc="0419001B" w:tentative="1">
      <w:start w:val="1"/>
      <w:numFmt w:val="lowerRoman"/>
      <w:lvlText w:val="%9."/>
      <w:lvlJc w:val="right"/>
      <w:pPr>
        <w:ind w:left="7760" w:hanging="180"/>
      </w:pPr>
    </w:lvl>
  </w:abstractNum>
  <w:abstractNum w:abstractNumId="9" w15:restartNumberingAfterBreak="0">
    <w:nsid w:val="70EB2727"/>
    <w:multiLevelType w:val="multilevel"/>
    <w:tmpl w:val="8260168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5"/>
  </w:num>
  <w:num w:numId="3">
    <w:abstractNumId w:val="7"/>
  </w:num>
  <w:num w:numId="4">
    <w:abstractNumId w:val="2"/>
  </w:num>
  <w:num w:numId="5">
    <w:abstractNumId w:val="1"/>
  </w:num>
  <w:num w:numId="6">
    <w:abstractNumId w:val="0"/>
  </w:num>
  <w:num w:numId="7">
    <w:abstractNumId w:val="6"/>
  </w:num>
  <w:num w:numId="8">
    <w:abstractNumId w:val="4"/>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drawingGridHorizontalSpacing w:val="181"/>
  <w:drawingGridVerticalSpacing w:val="181"/>
  <w:characterSpacingControl w:val="compressPunctuation"/>
  <w:hdrShapeDefaults>
    <o:shapedefaults v:ext="edit" spidmax="6145"/>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EB7"/>
    <w:rsid w:val="00003540"/>
    <w:rsid w:val="00044568"/>
    <w:rsid w:val="0005713C"/>
    <w:rsid w:val="00062529"/>
    <w:rsid w:val="00065D48"/>
    <w:rsid w:val="00100790"/>
    <w:rsid w:val="00111786"/>
    <w:rsid w:val="001E6EB7"/>
    <w:rsid w:val="00262291"/>
    <w:rsid w:val="00274061"/>
    <w:rsid w:val="002A020F"/>
    <w:rsid w:val="002C002D"/>
    <w:rsid w:val="002E0850"/>
    <w:rsid w:val="00311F2B"/>
    <w:rsid w:val="00352ED2"/>
    <w:rsid w:val="003F2EBE"/>
    <w:rsid w:val="004060DE"/>
    <w:rsid w:val="00461780"/>
    <w:rsid w:val="004A7F0C"/>
    <w:rsid w:val="004D7B96"/>
    <w:rsid w:val="00542C35"/>
    <w:rsid w:val="0055779D"/>
    <w:rsid w:val="005605AB"/>
    <w:rsid w:val="00571F3C"/>
    <w:rsid w:val="00597353"/>
    <w:rsid w:val="005C0FC7"/>
    <w:rsid w:val="005C7100"/>
    <w:rsid w:val="00620468"/>
    <w:rsid w:val="00693837"/>
    <w:rsid w:val="006B20DB"/>
    <w:rsid w:val="00727C14"/>
    <w:rsid w:val="007424C0"/>
    <w:rsid w:val="0076518E"/>
    <w:rsid w:val="00787DE8"/>
    <w:rsid w:val="007E389A"/>
    <w:rsid w:val="007F584F"/>
    <w:rsid w:val="0088726C"/>
    <w:rsid w:val="00997251"/>
    <w:rsid w:val="009B6FB2"/>
    <w:rsid w:val="00A461D6"/>
    <w:rsid w:val="00A53B98"/>
    <w:rsid w:val="00B13C69"/>
    <w:rsid w:val="00B561F8"/>
    <w:rsid w:val="00BA0848"/>
    <w:rsid w:val="00BC3215"/>
    <w:rsid w:val="00CA742E"/>
    <w:rsid w:val="00CC5FB0"/>
    <w:rsid w:val="00CD300C"/>
    <w:rsid w:val="00CF79B4"/>
    <w:rsid w:val="00D876E2"/>
    <w:rsid w:val="00DC3918"/>
    <w:rsid w:val="00DE6996"/>
    <w:rsid w:val="00DF46E3"/>
    <w:rsid w:val="00E80D54"/>
    <w:rsid w:val="00ED01F5"/>
    <w:rsid w:val="00ED6087"/>
    <w:rsid w:val="00F5009B"/>
    <w:rsid w:val="00F52D2A"/>
    <w:rsid w:val="00F64E9E"/>
    <w:rsid w:val="00FB4D33"/>
    <w:rsid w:val="00FC29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C91ACCB9-B22E-4587-A5C4-902E8E4FD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E80D54"/>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Заголовок №2 Exact"/>
    <w:basedOn w:val="a0"/>
    <w:rPr>
      <w:rFonts w:ascii="Times New Roman" w:eastAsia="Times New Roman" w:hAnsi="Times New Roman" w:cs="Times New Roman"/>
      <w:b/>
      <w:bCs/>
      <w:i w:val="0"/>
      <w:iCs w:val="0"/>
      <w:smallCaps w:val="0"/>
      <w:strike w:val="0"/>
      <w:u w:val="none"/>
    </w:rPr>
  </w:style>
  <w:style w:type="character" w:customStyle="1" w:styleId="2Exact0">
    <w:name w:val="Основной текст (2) Exact"/>
    <w:basedOn w:val="a0"/>
    <w:rPr>
      <w:rFonts w:ascii="Times New Roman" w:eastAsia="Times New Roman" w:hAnsi="Times New Roman" w:cs="Times New Roman"/>
      <w:b w:val="0"/>
      <w:bCs w:val="0"/>
      <w:i w:val="0"/>
      <w:iCs w:val="0"/>
      <w:smallCaps w:val="0"/>
      <w:strike w:val="0"/>
      <w:u w:val="none"/>
    </w:rPr>
  </w:style>
  <w:style w:type="character" w:customStyle="1" w:styleId="2Exact1">
    <w:name w:val="Основной текст (2) Exact"/>
    <w:basedOn w:val="2"/>
    <w:rPr>
      <w:rFonts w:ascii="Times New Roman" w:eastAsia="Times New Roman" w:hAnsi="Times New Roman" w:cs="Times New Roman"/>
      <w:b w:val="0"/>
      <w:bCs w:val="0"/>
      <w:i w:val="0"/>
      <w:iCs w:val="0"/>
      <w:smallCaps w:val="0"/>
      <w:strike w:val="0"/>
      <w:u w:val="single"/>
      <w:lang w:val="en-US" w:eastAsia="en-US" w:bidi="en-US"/>
    </w:rPr>
  </w:style>
  <w:style w:type="character" w:customStyle="1" w:styleId="Exact">
    <w:name w:val="Подпись к картинке Exact"/>
    <w:basedOn w:val="a0"/>
    <w:link w:val="a4"/>
    <w:rPr>
      <w:rFonts w:ascii="Segoe UI" w:eastAsia="Segoe UI" w:hAnsi="Segoe UI" w:cs="Segoe UI"/>
      <w:b w:val="0"/>
      <w:bCs w:val="0"/>
      <w:i w:val="0"/>
      <w:iCs w:val="0"/>
      <w:smallCaps w:val="0"/>
      <w:strike w:val="0"/>
      <w:sz w:val="13"/>
      <w:szCs w:val="13"/>
      <w:u w:val="none"/>
    </w:rPr>
  </w:style>
  <w:style w:type="character" w:customStyle="1" w:styleId="Exact0">
    <w:name w:val="Подпись к картинке Exact"/>
    <w:basedOn w:val="Exact"/>
    <w:rPr>
      <w:rFonts w:ascii="Segoe UI" w:eastAsia="Segoe UI" w:hAnsi="Segoe UI" w:cs="Segoe UI"/>
      <w:b w:val="0"/>
      <w:bCs w:val="0"/>
      <w:i w:val="0"/>
      <w:iCs w:val="0"/>
      <w:smallCaps w:val="0"/>
      <w:strike w:val="0"/>
      <w:color w:val="000000"/>
      <w:spacing w:val="0"/>
      <w:w w:val="100"/>
      <w:position w:val="0"/>
      <w:sz w:val="13"/>
      <w:szCs w:val="13"/>
      <w:u w:val="none"/>
      <w:lang w:val="ru-RU" w:eastAsia="ru-RU" w:bidi="ru-RU"/>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u w:val="none"/>
    </w:rPr>
  </w:style>
  <w:style w:type="character" w:customStyle="1" w:styleId="21">
    <w:name w:val="Заголовок №2_"/>
    <w:basedOn w:val="a0"/>
    <w:link w:val="22"/>
    <w:rPr>
      <w:rFonts w:ascii="Times New Roman" w:eastAsia="Times New Roman" w:hAnsi="Times New Roman" w:cs="Times New Roman"/>
      <w:b/>
      <w:bCs/>
      <w:i w:val="0"/>
      <w:iCs w:val="0"/>
      <w:smallCaps w:val="0"/>
      <w:strike w:val="0"/>
      <w:u w:val="none"/>
    </w:rPr>
  </w:style>
  <w:style w:type="character" w:customStyle="1" w:styleId="31">
    <w:name w:val="Основной текст (3) + Не полужирный"/>
    <w:basedOn w:val="3"/>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3">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en-US" w:eastAsia="en-US" w:bidi="en-US"/>
    </w:rPr>
  </w:style>
  <w:style w:type="character" w:customStyle="1" w:styleId="24">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5">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6">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Candara85pt">
    <w:name w:val="Основной текст (2) + Candara;8;5 pt"/>
    <w:basedOn w:val="2"/>
    <w:rPr>
      <w:rFonts w:ascii="Candara" w:eastAsia="Candara" w:hAnsi="Candara" w:cs="Candara"/>
      <w:b w:val="0"/>
      <w:bCs w:val="0"/>
      <w:i w:val="0"/>
      <w:iCs w:val="0"/>
      <w:smallCaps w:val="0"/>
      <w:strike w:val="0"/>
      <w:color w:val="000000"/>
      <w:spacing w:val="0"/>
      <w:w w:val="100"/>
      <w:position w:val="0"/>
      <w:sz w:val="17"/>
      <w:szCs w:val="17"/>
      <w:u w:val="none"/>
      <w:lang w:val="ru-RU" w:eastAsia="ru-RU" w:bidi="ru-RU"/>
    </w:rPr>
  </w:style>
  <w:style w:type="character" w:customStyle="1" w:styleId="27">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8">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4">
    <w:name w:val="Основной текст (4)_"/>
    <w:basedOn w:val="a0"/>
    <w:link w:val="40"/>
    <w:rPr>
      <w:rFonts w:ascii="Segoe UI" w:eastAsia="Segoe UI" w:hAnsi="Segoe UI" w:cs="Segoe UI"/>
      <w:b w:val="0"/>
      <w:bCs w:val="0"/>
      <w:i w:val="0"/>
      <w:iCs w:val="0"/>
      <w:smallCaps w:val="0"/>
      <w:strike w:val="0"/>
      <w:sz w:val="13"/>
      <w:szCs w:val="13"/>
      <w:u w:val="none"/>
    </w:rPr>
  </w:style>
  <w:style w:type="character" w:customStyle="1" w:styleId="41">
    <w:name w:val="Основной текст (4)"/>
    <w:basedOn w:val="4"/>
    <w:rPr>
      <w:rFonts w:ascii="Segoe UI" w:eastAsia="Segoe UI" w:hAnsi="Segoe UI" w:cs="Segoe UI"/>
      <w:b w:val="0"/>
      <w:bCs w:val="0"/>
      <w:i w:val="0"/>
      <w:iCs w:val="0"/>
      <w:smallCaps w:val="0"/>
      <w:strike w:val="0"/>
      <w:color w:val="000000"/>
      <w:spacing w:val="0"/>
      <w:w w:val="100"/>
      <w:position w:val="0"/>
      <w:sz w:val="13"/>
      <w:szCs w:val="13"/>
      <w:u w:val="none"/>
      <w:lang w:val="ru-RU" w:eastAsia="ru-RU" w:bidi="ru-RU"/>
    </w:rPr>
  </w:style>
  <w:style w:type="character" w:customStyle="1" w:styleId="4Exact">
    <w:name w:val="Основной текст (4) Exact"/>
    <w:basedOn w:val="a0"/>
    <w:rPr>
      <w:rFonts w:ascii="Segoe UI" w:eastAsia="Segoe UI" w:hAnsi="Segoe UI" w:cs="Segoe UI"/>
      <w:b w:val="0"/>
      <w:bCs w:val="0"/>
      <w:i w:val="0"/>
      <w:iCs w:val="0"/>
      <w:smallCaps w:val="0"/>
      <w:strike w:val="0"/>
      <w:sz w:val="13"/>
      <w:szCs w:val="13"/>
      <w:u w:val="none"/>
      <w:lang w:val="en-US" w:eastAsia="en-US" w:bidi="en-US"/>
    </w:rPr>
  </w:style>
  <w:style w:type="character" w:customStyle="1" w:styleId="4Exact0">
    <w:name w:val="Основной текст (4) Exact"/>
    <w:basedOn w:val="4"/>
    <w:rPr>
      <w:rFonts w:ascii="Segoe UI" w:eastAsia="Segoe UI" w:hAnsi="Segoe UI" w:cs="Segoe UI"/>
      <w:b w:val="0"/>
      <w:bCs w:val="0"/>
      <w:i w:val="0"/>
      <w:iCs w:val="0"/>
      <w:smallCaps w:val="0"/>
      <w:strike w:val="0"/>
      <w:color w:val="000000"/>
      <w:spacing w:val="0"/>
      <w:w w:val="100"/>
      <w:position w:val="0"/>
      <w:sz w:val="13"/>
      <w:szCs w:val="13"/>
      <w:u w:val="none"/>
      <w:lang w:val="en-US" w:eastAsia="en-US" w:bidi="en-US"/>
    </w:rPr>
  </w:style>
  <w:style w:type="character" w:customStyle="1" w:styleId="a5">
    <w:name w:val="Колонтитул_"/>
    <w:basedOn w:val="a0"/>
    <w:link w:val="a6"/>
    <w:rPr>
      <w:rFonts w:ascii="Segoe UI" w:eastAsia="Segoe UI" w:hAnsi="Segoe UI" w:cs="Segoe UI"/>
      <w:b w:val="0"/>
      <w:bCs w:val="0"/>
      <w:i w:val="0"/>
      <w:iCs w:val="0"/>
      <w:smallCaps w:val="0"/>
      <w:strike w:val="0"/>
      <w:sz w:val="13"/>
      <w:szCs w:val="13"/>
      <w:u w:val="none"/>
    </w:rPr>
  </w:style>
  <w:style w:type="character" w:customStyle="1" w:styleId="a7">
    <w:name w:val="Колонтитул"/>
    <w:basedOn w:val="a5"/>
    <w:rPr>
      <w:rFonts w:ascii="Segoe UI" w:eastAsia="Segoe UI" w:hAnsi="Segoe UI" w:cs="Segoe UI"/>
      <w:b w:val="0"/>
      <w:bCs w:val="0"/>
      <w:i w:val="0"/>
      <w:iCs w:val="0"/>
      <w:smallCaps w:val="0"/>
      <w:strike w:val="0"/>
      <w:color w:val="000000"/>
      <w:spacing w:val="0"/>
      <w:w w:val="100"/>
      <w:position w:val="0"/>
      <w:sz w:val="13"/>
      <w:szCs w:val="13"/>
      <w:u w:val="none"/>
      <w:lang w:val="ru-RU" w:eastAsia="ru-RU" w:bidi="ru-RU"/>
    </w:rPr>
  </w:style>
  <w:style w:type="character" w:customStyle="1" w:styleId="29">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1">
    <w:name w:val="Заголовок №1_"/>
    <w:basedOn w:val="a0"/>
    <w:link w:val="10"/>
    <w:rPr>
      <w:rFonts w:ascii="Segoe UI" w:eastAsia="Segoe UI" w:hAnsi="Segoe UI" w:cs="Segoe UI"/>
      <w:b w:val="0"/>
      <w:bCs w:val="0"/>
      <w:i w:val="0"/>
      <w:iCs w:val="0"/>
      <w:smallCaps w:val="0"/>
      <w:strike w:val="0"/>
      <w:sz w:val="26"/>
      <w:szCs w:val="26"/>
      <w:u w:val="none"/>
    </w:rPr>
  </w:style>
  <w:style w:type="character" w:customStyle="1" w:styleId="11">
    <w:name w:val="Заголовок №1"/>
    <w:basedOn w:val="1"/>
    <w:rPr>
      <w:rFonts w:ascii="Segoe UI" w:eastAsia="Segoe UI" w:hAnsi="Segoe UI" w:cs="Segoe UI"/>
      <w:b w:val="0"/>
      <w:bCs w:val="0"/>
      <w:i w:val="0"/>
      <w:iCs w:val="0"/>
      <w:smallCaps w:val="0"/>
      <w:strike w:val="0"/>
      <w:color w:val="000000"/>
      <w:spacing w:val="0"/>
      <w:w w:val="100"/>
      <w:position w:val="0"/>
      <w:sz w:val="26"/>
      <w:szCs w:val="26"/>
      <w:u w:val="none"/>
      <w:lang w:val="ru-RU" w:eastAsia="ru-RU" w:bidi="ru-RU"/>
    </w:rPr>
  </w:style>
  <w:style w:type="paragraph" w:customStyle="1" w:styleId="22">
    <w:name w:val="Заголовок №2"/>
    <w:basedOn w:val="a"/>
    <w:link w:val="21"/>
    <w:pPr>
      <w:shd w:val="clear" w:color="auto" w:fill="FFFFFF"/>
      <w:spacing w:before="240" w:after="240" w:line="0" w:lineRule="atLeast"/>
      <w:jc w:val="both"/>
      <w:outlineLvl w:val="1"/>
    </w:pPr>
    <w:rPr>
      <w:rFonts w:ascii="Times New Roman" w:eastAsia="Times New Roman" w:hAnsi="Times New Roman" w:cs="Times New Roman"/>
      <w:b/>
      <w:bCs/>
    </w:rPr>
  </w:style>
  <w:style w:type="paragraph" w:customStyle="1" w:styleId="20">
    <w:name w:val="Основной текст (2)"/>
    <w:basedOn w:val="a"/>
    <w:link w:val="2"/>
    <w:pPr>
      <w:shd w:val="clear" w:color="auto" w:fill="FFFFFF"/>
      <w:spacing w:before="240" w:after="360" w:line="0" w:lineRule="atLeast"/>
      <w:jc w:val="both"/>
    </w:pPr>
    <w:rPr>
      <w:rFonts w:ascii="Times New Roman" w:eastAsia="Times New Roman" w:hAnsi="Times New Roman" w:cs="Times New Roman"/>
    </w:rPr>
  </w:style>
  <w:style w:type="paragraph" w:customStyle="1" w:styleId="a4">
    <w:name w:val="Подпись к картинке"/>
    <w:basedOn w:val="a"/>
    <w:link w:val="Exact"/>
    <w:pPr>
      <w:shd w:val="clear" w:color="auto" w:fill="FFFFFF"/>
      <w:spacing w:line="168" w:lineRule="exact"/>
      <w:jc w:val="right"/>
    </w:pPr>
    <w:rPr>
      <w:rFonts w:ascii="Segoe UI" w:eastAsia="Segoe UI" w:hAnsi="Segoe UI" w:cs="Segoe UI"/>
      <w:sz w:val="13"/>
      <w:szCs w:val="13"/>
    </w:rPr>
  </w:style>
  <w:style w:type="paragraph" w:customStyle="1" w:styleId="30">
    <w:name w:val="Основной текст (3)"/>
    <w:basedOn w:val="a"/>
    <w:link w:val="3"/>
    <w:pPr>
      <w:shd w:val="clear" w:color="auto" w:fill="FFFFFF"/>
      <w:spacing w:after="240" w:line="283" w:lineRule="exact"/>
    </w:pPr>
    <w:rPr>
      <w:rFonts w:ascii="Times New Roman" w:eastAsia="Times New Roman" w:hAnsi="Times New Roman" w:cs="Times New Roman"/>
      <w:b/>
      <w:bCs/>
    </w:rPr>
  </w:style>
  <w:style w:type="paragraph" w:customStyle="1" w:styleId="40">
    <w:name w:val="Основной текст (4)"/>
    <w:basedOn w:val="a"/>
    <w:link w:val="4"/>
    <w:pPr>
      <w:shd w:val="clear" w:color="auto" w:fill="FFFFFF"/>
      <w:spacing w:line="0" w:lineRule="atLeast"/>
      <w:jc w:val="both"/>
    </w:pPr>
    <w:rPr>
      <w:rFonts w:ascii="Segoe UI" w:eastAsia="Segoe UI" w:hAnsi="Segoe UI" w:cs="Segoe UI"/>
      <w:sz w:val="13"/>
      <w:szCs w:val="13"/>
    </w:rPr>
  </w:style>
  <w:style w:type="paragraph" w:customStyle="1" w:styleId="a6">
    <w:name w:val="Колонтитул"/>
    <w:basedOn w:val="a"/>
    <w:link w:val="a5"/>
    <w:pPr>
      <w:shd w:val="clear" w:color="auto" w:fill="FFFFFF"/>
      <w:spacing w:line="0" w:lineRule="atLeast"/>
    </w:pPr>
    <w:rPr>
      <w:rFonts w:ascii="Segoe UI" w:eastAsia="Segoe UI" w:hAnsi="Segoe UI" w:cs="Segoe UI"/>
      <w:sz w:val="13"/>
      <w:szCs w:val="13"/>
    </w:rPr>
  </w:style>
  <w:style w:type="paragraph" w:customStyle="1" w:styleId="10">
    <w:name w:val="Заголовок №1"/>
    <w:basedOn w:val="a"/>
    <w:link w:val="1"/>
    <w:pPr>
      <w:shd w:val="clear" w:color="auto" w:fill="FFFFFF"/>
      <w:spacing w:before="240" w:after="240" w:line="0" w:lineRule="atLeast"/>
      <w:jc w:val="right"/>
      <w:outlineLvl w:val="0"/>
    </w:pPr>
    <w:rPr>
      <w:rFonts w:ascii="Segoe UI" w:eastAsia="Segoe UI" w:hAnsi="Segoe UI" w:cs="Segoe UI"/>
      <w:sz w:val="26"/>
      <w:szCs w:val="26"/>
    </w:rPr>
  </w:style>
  <w:style w:type="paragraph" w:styleId="a8">
    <w:name w:val="header"/>
    <w:basedOn w:val="a"/>
    <w:link w:val="a9"/>
    <w:uiPriority w:val="99"/>
    <w:unhideWhenUsed/>
    <w:rsid w:val="00BA0848"/>
    <w:pPr>
      <w:tabs>
        <w:tab w:val="center" w:pos="4677"/>
        <w:tab w:val="right" w:pos="9355"/>
      </w:tabs>
    </w:pPr>
  </w:style>
  <w:style w:type="character" w:customStyle="1" w:styleId="a9">
    <w:name w:val="Верхний колонтитул Знак"/>
    <w:basedOn w:val="a0"/>
    <w:link w:val="a8"/>
    <w:uiPriority w:val="99"/>
    <w:rsid w:val="00BA0848"/>
    <w:rPr>
      <w:color w:val="000000"/>
    </w:rPr>
  </w:style>
  <w:style w:type="paragraph" w:styleId="aa">
    <w:name w:val="footer"/>
    <w:basedOn w:val="a"/>
    <w:link w:val="ab"/>
    <w:uiPriority w:val="99"/>
    <w:unhideWhenUsed/>
    <w:rsid w:val="00BA0848"/>
    <w:pPr>
      <w:tabs>
        <w:tab w:val="center" w:pos="4677"/>
        <w:tab w:val="right" w:pos="9355"/>
      </w:tabs>
    </w:pPr>
  </w:style>
  <w:style w:type="character" w:customStyle="1" w:styleId="ab">
    <w:name w:val="Нижний колонтитул Знак"/>
    <w:basedOn w:val="a0"/>
    <w:link w:val="aa"/>
    <w:uiPriority w:val="99"/>
    <w:rsid w:val="00BA0848"/>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info@russalt.ru" TargetMode="External"/><Relationship Id="rId3" Type="http://schemas.openxmlformats.org/officeDocument/2006/relationships/settings" Target="settings.xml"/><Relationship Id="rId7" Type="http://schemas.openxmlformats.org/officeDocument/2006/relationships/hyperlink" Target="https://russalt.ru/informacziya-o-zakupkah/08-otvetstvennost-podryadchiko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info@russal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6</Pages>
  <Words>1974</Words>
  <Characters>11254</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Свекольникова Любовь Михайловна</dc:creator>
  <cp:lastModifiedBy>Свекольникова Любовь Михайловна</cp:lastModifiedBy>
  <cp:revision>18</cp:revision>
  <dcterms:created xsi:type="dcterms:W3CDTF">2025-02-14T10:21:00Z</dcterms:created>
  <dcterms:modified xsi:type="dcterms:W3CDTF">2025-02-14T12:36:00Z</dcterms:modified>
</cp:coreProperties>
</file>